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347" w:rsidRDefault="00565347">
      <w:pPr>
        <w:rPr>
          <w:sz w:val="96"/>
          <w:szCs w:val="96"/>
          <w:lang w:val="en-US"/>
        </w:rPr>
      </w:pPr>
    </w:p>
    <w:p w:rsidR="00565347" w:rsidRDefault="00565347">
      <w:pPr>
        <w:rPr>
          <w:sz w:val="96"/>
          <w:szCs w:val="96"/>
          <w:lang w:val="en-US"/>
        </w:rPr>
      </w:pPr>
    </w:p>
    <w:p w:rsidR="00565347" w:rsidRDefault="00565347" w:rsidP="00565347">
      <w:pPr>
        <w:jc w:val="center"/>
        <w:rPr>
          <w:sz w:val="96"/>
          <w:szCs w:val="96"/>
          <w:lang w:val="en-US"/>
        </w:rPr>
      </w:pPr>
      <w:r>
        <w:rPr>
          <w:sz w:val="96"/>
          <w:szCs w:val="96"/>
          <w:lang w:val="en-US"/>
        </w:rPr>
        <w:t>VK5RMG</w:t>
      </w:r>
    </w:p>
    <w:p w:rsidR="00565347" w:rsidRDefault="00565347" w:rsidP="00565347">
      <w:pPr>
        <w:jc w:val="center"/>
        <w:rPr>
          <w:sz w:val="72"/>
          <w:szCs w:val="72"/>
          <w:lang w:val="en-US"/>
        </w:rPr>
      </w:pPr>
      <w:r w:rsidRPr="00565347">
        <w:rPr>
          <w:sz w:val="72"/>
          <w:szCs w:val="72"/>
          <w:lang w:val="en-US"/>
        </w:rPr>
        <w:t xml:space="preserve">Channel 6 Repeater </w:t>
      </w:r>
    </w:p>
    <w:p w:rsidR="003E0D7E" w:rsidRPr="00565347" w:rsidRDefault="00565347" w:rsidP="00565347">
      <w:pPr>
        <w:jc w:val="center"/>
        <w:rPr>
          <w:sz w:val="72"/>
          <w:szCs w:val="72"/>
          <w:lang w:val="en-US"/>
        </w:rPr>
      </w:pPr>
      <w:r w:rsidRPr="00565347">
        <w:rPr>
          <w:sz w:val="72"/>
          <w:szCs w:val="72"/>
          <w:lang w:val="en-US"/>
        </w:rPr>
        <w:t>The Bluff</w:t>
      </w:r>
    </w:p>
    <w:p w:rsidR="00565347" w:rsidRDefault="00565347" w:rsidP="00565347">
      <w:pPr>
        <w:jc w:val="center"/>
        <w:rPr>
          <w:sz w:val="24"/>
          <w:szCs w:val="24"/>
          <w:lang w:val="en-US"/>
        </w:rPr>
      </w:pPr>
      <w:r w:rsidRPr="00565347">
        <w:rPr>
          <w:sz w:val="72"/>
          <w:szCs w:val="72"/>
          <w:lang w:val="en-US"/>
        </w:rPr>
        <w:t>November 2017</w:t>
      </w:r>
      <w:r>
        <w:rPr>
          <w:sz w:val="72"/>
          <w:szCs w:val="72"/>
          <w:lang w:val="en-US"/>
        </w:rPr>
        <w:br/>
      </w:r>
    </w:p>
    <w:p w:rsidR="002C0266" w:rsidRDefault="002C0266" w:rsidP="00565347">
      <w:pPr>
        <w:jc w:val="center"/>
        <w:rPr>
          <w:sz w:val="24"/>
          <w:szCs w:val="24"/>
          <w:lang w:val="en-US"/>
        </w:rPr>
      </w:pPr>
    </w:p>
    <w:p w:rsidR="002C0266" w:rsidRDefault="002C0266" w:rsidP="00565347">
      <w:pPr>
        <w:jc w:val="center"/>
        <w:rPr>
          <w:sz w:val="24"/>
          <w:szCs w:val="24"/>
          <w:lang w:val="en-US"/>
        </w:rPr>
      </w:pPr>
    </w:p>
    <w:p w:rsidR="002C0266" w:rsidRPr="00830E5D" w:rsidRDefault="002C0266" w:rsidP="00565347">
      <w:pPr>
        <w:jc w:val="center"/>
        <w:rPr>
          <w:b/>
          <w:sz w:val="24"/>
          <w:szCs w:val="24"/>
          <w:lang w:val="en-US"/>
        </w:rPr>
      </w:pPr>
      <w:r w:rsidRPr="00830E5D">
        <w:rPr>
          <w:b/>
          <w:sz w:val="24"/>
          <w:szCs w:val="24"/>
          <w:lang w:val="en-US"/>
        </w:rPr>
        <w:t>Passwords</w:t>
      </w:r>
    </w:p>
    <w:p w:rsidR="002C0266" w:rsidRDefault="002C0266" w:rsidP="00565347">
      <w:pPr>
        <w:jc w:val="center"/>
        <w:rPr>
          <w:sz w:val="24"/>
          <w:szCs w:val="24"/>
          <w:lang w:val="en-US"/>
        </w:rPr>
      </w:pPr>
      <w:r>
        <w:rPr>
          <w:sz w:val="24"/>
          <w:szCs w:val="24"/>
          <w:lang w:val="en-US"/>
        </w:rPr>
        <w:t xml:space="preserve">December 2017 = </w:t>
      </w:r>
      <w:bookmarkStart w:id="0" w:name="_GoBack"/>
      <w:bookmarkEnd w:id="0"/>
    </w:p>
    <w:p w:rsidR="002C0266" w:rsidRDefault="002C0266" w:rsidP="00565347">
      <w:pPr>
        <w:jc w:val="center"/>
        <w:rPr>
          <w:sz w:val="24"/>
          <w:szCs w:val="24"/>
          <w:lang w:val="en-US"/>
        </w:rPr>
      </w:pPr>
      <w:r>
        <w:rPr>
          <w:sz w:val="24"/>
          <w:szCs w:val="24"/>
          <w:lang w:val="en-US"/>
        </w:rPr>
        <w:t>…………………………………</w:t>
      </w:r>
    </w:p>
    <w:p w:rsidR="002C0266" w:rsidRDefault="002C0266" w:rsidP="00565347">
      <w:pPr>
        <w:jc w:val="center"/>
        <w:rPr>
          <w:sz w:val="24"/>
          <w:szCs w:val="24"/>
          <w:lang w:val="en-US"/>
        </w:rPr>
      </w:pPr>
      <w:r>
        <w:rPr>
          <w:sz w:val="24"/>
          <w:szCs w:val="24"/>
          <w:lang w:val="en-US"/>
        </w:rPr>
        <w:t>…………………………………</w:t>
      </w:r>
    </w:p>
    <w:p w:rsidR="002C0266" w:rsidRPr="002C0266" w:rsidRDefault="002C0266" w:rsidP="00565347">
      <w:pPr>
        <w:jc w:val="center"/>
        <w:rPr>
          <w:sz w:val="24"/>
          <w:szCs w:val="24"/>
          <w:lang w:val="en-US"/>
        </w:rPr>
      </w:pPr>
      <w:r>
        <w:rPr>
          <w:sz w:val="24"/>
          <w:szCs w:val="24"/>
          <w:lang w:val="en-US"/>
        </w:rPr>
        <w:t>…………………………………</w:t>
      </w:r>
    </w:p>
    <w:p w:rsidR="00565347" w:rsidRPr="002C0266" w:rsidRDefault="00565347">
      <w:pPr>
        <w:rPr>
          <w:sz w:val="24"/>
          <w:szCs w:val="24"/>
          <w:lang w:val="en-US"/>
        </w:rPr>
      </w:pPr>
      <w:r>
        <w:rPr>
          <w:sz w:val="72"/>
          <w:szCs w:val="72"/>
          <w:lang w:val="en-US"/>
        </w:rPr>
        <w:br w:type="page"/>
      </w:r>
    </w:p>
    <w:p w:rsidR="00A4444A" w:rsidRDefault="00A4444A" w:rsidP="00565347">
      <w:pPr>
        <w:pStyle w:val="Heading1"/>
        <w:rPr>
          <w:lang w:val="en-US"/>
        </w:rPr>
      </w:pPr>
      <w:r>
        <w:rPr>
          <w:lang w:val="en-US"/>
        </w:rPr>
        <w:lastRenderedPageBreak/>
        <w:t>Index: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054"/>
      </w:tblGrid>
      <w:tr w:rsidR="0016490E" w:rsidRPr="0016490E" w:rsidTr="00830E5D">
        <w:trPr>
          <w:trHeight w:val="425"/>
        </w:trPr>
        <w:tc>
          <w:tcPr>
            <w:tcW w:w="8188" w:type="dxa"/>
          </w:tcPr>
          <w:p w:rsidR="0016490E" w:rsidRPr="0016490E" w:rsidRDefault="0016490E">
            <w:pPr>
              <w:rPr>
                <w:b/>
                <w:lang w:val="en-US"/>
              </w:rPr>
            </w:pPr>
            <w:r w:rsidRPr="0016490E">
              <w:rPr>
                <w:b/>
                <w:lang w:val="en-US"/>
              </w:rPr>
              <w:t>Item</w:t>
            </w:r>
          </w:p>
        </w:tc>
        <w:tc>
          <w:tcPr>
            <w:tcW w:w="1054" w:type="dxa"/>
          </w:tcPr>
          <w:p w:rsidR="0016490E" w:rsidRPr="0016490E" w:rsidRDefault="0016490E">
            <w:pPr>
              <w:rPr>
                <w:b/>
                <w:lang w:val="en-US"/>
              </w:rPr>
            </w:pPr>
            <w:r w:rsidRPr="0016490E">
              <w:rPr>
                <w:b/>
                <w:lang w:val="en-US"/>
              </w:rPr>
              <w:t>Page no.</w:t>
            </w:r>
          </w:p>
        </w:tc>
      </w:tr>
      <w:tr w:rsidR="0016490E" w:rsidTr="00830E5D">
        <w:trPr>
          <w:trHeight w:val="425"/>
        </w:trPr>
        <w:tc>
          <w:tcPr>
            <w:tcW w:w="8188" w:type="dxa"/>
          </w:tcPr>
          <w:p w:rsidR="0016490E" w:rsidRDefault="009F6119">
            <w:pPr>
              <w:rPr>
                <w:lang w:val="en-US"/>
              </w:rPr>
            </w:pPr>
            <w:r>
              <w:rPr>
                <w:lang w:val="en-US"/>
              </w:rPr>
              <w:t>Why a Mk4 controller and introduction</w:t>
            </w:r>
          </w:p>
        </w:tc>
        <w:tc>
          <w:tcPr>
            <w:tcW w:w="1054" w:type="dxa"/>
          </w:tcPr>
          <w:p w:rsidR="0016490E" w:rsidRDefault="009F6119">
            <w:pPr>
              <w:rPr>
                <w:lang w:val="en-US"/>
              </w:rPr>
            </w:pPr>
            <w:r>
              <w:rPr>
                <w:lang w:val="en-US"/>
              </w:rPr>
              <w:t>3</w:t>
            </w:r>
          </w:p>
        </w:tc>
      </w:tr>
      <w:tr w:rsidR="0016490E" w:rsidTr="00830E5D">
        <w:trPr>
          <w:trHeight w:val="425"/>
        </w:trPr>
        <w:tc>
          <w:tcPr>
            <w:tcW w:w="8188" w:type="dxa"/>
          </w:tcPr>
          <w:p w:rsidR="0016490E" w:rsidRDefault="009F6119">
            <w:pPr>
              <w:rPr>
                <w:lang w:val="en-US"/>
              </w:rPr>
            </w:pPr>
            <w:r>
              <w:rPr>
                <w:lang w:val="en-US"/>
              </w:rPr>
              <w:t>Features</w:t>
            </w:r>
          </w:p>
        </w:tc>
        <w:tc>
          <w:tcPr>
            <w:tcW w:w="1054" w:type="dxa"/>
          </w:tcPr>
          <w:p w:rsidR="0016490E" w:rsidRDefault="009F6119">
            <w:pPr>
              <w:rPr>
                <w:lang w:val="en-US"/>
              </w:rPr>
            </w:pPr>
            <w:r>
              <w:rPr>
                <w:lang w:val="en-US"/>
              </w:rPr>
              <w:t>4</w:t>
            </w:r>
          </w:p>
        </w:tc>
      </w:tr>
      <w:tr w:rsidR="0016490E" w:rsidTr="00830E5D">
        <w:trPr>
          <w:trHeight w:val="425"/>
        </w:trPr>
        <w:tc>
          <w:tcPr>
            <w:tcW w:w="8188" w:type="dxa"/>
          </w:tcPr>
          <w:p w:rsidR="0016490E" w:rsidRDefault="009F6119">
            <w:pPr>
              <w:rPr>
                <w:lang w:val="en-US"/>
              </w:rPr>
            </w:pPr>
            <w:r>
              <w:rPr>
                <w:lang w:val="en-US"/>
              </w:rPr>
              <w:t>Block diagram</w:t>
            </w:r>
          </w:p>
        </w:tc>
        <w:tc>
          <w:tcPr>
            <w:tcW w:w="1054" w:type="dxa"/>
          </w:tcPr>
          <w:p w:rsidR="0016490E" w:rsidRDefault="009F6119">
            <w:pPr>
              <w:rPr>
                <w:lang w:val="en-US"/>
              </w:rPr>
            </w:pPr>
            <w:r>
              <w:rPr>
                <w:lang w:val="en-US"/>
              </w:rPr>
              <w:t>6</w:t>
            </w:r>
          </w:p>
        </w:tc>
      </w:tr>
      <w:tr w:rsidR="0016490E" w:rsidTr="00830E5D">
        <w:trPr>
          <w:trHeight w:val="425"/>
        </w:trPr>
        <w:tc>
          <w:tcPr>
            <w:tcW w:w="8188" w:type="dxa"/>
          </w:tcPr>
          <w:p w:rsidR="0016490E" w:rsidRDefault="009F6119">
            <w:pPr>
              <w:rPr>
                <w:lang w:val="en-US"/>
              </w:rPr>
            </w:pPr>
            <w:r>
              <w:rPr>
                <w:lang w:val="en-US"/>
              </w:rPr>
              <w:t>How to operate the menu on the LCD</w:t>
            </w:r>
          </w:p>
        </w:tc>
        <w:tc>
          <w:tcPr>
            <w:tcW w:w="1054" w:type="dxa"/>
          </w:tcPr>
          <w:p w:rsidR="0016490E" w:rsidRDefault="001648D4">
            <w:pPr>
              <w:rPr>
                <w:lang w:val="en-US"/>
              </w:rPr>
            </w:pPr>
            <w:r>
              <w:rPr>
                <w:lang w:val="en-US"/>
              </w:rPr>
              <w:t>7</w:t>
            </w:r>
          </w:p>
        </w:tc>
      </w:tr>
      <w:tr w:rsidR="0016490E" w:rsidTr="00830E5D">
        <w:trPr>
          <w:trHeight w:val="425"/>
        </w:trPr>
        <w:tc>
          <w:tcPr>
            <w:tcW w:w="8188" w:type="dxa"/>
          </w:tcPr>
          <w:p w:rsidR="0016490E" w:rsidRDefault="009F6119">
            <w:pPr>
              <w:rPr>
                <w:lang w:val="en-US"/>
              </w:rPr>
            </w:pPr>
            <w:r>
              <w:rPr>
                <w:lang w:val="en-US"/>
              </w:rPr>
              <w:t>How to control by DTMF</w:t>
            </w:r>
          </w:p>
        </w:tc>
        <w:tc>
          <w:tcPr>
            <w:tcW w:w="1054" w:type="dxa"/>
          </w:tcPr>
          <w:p w:rsidR="0016490E" w:rsidRDefault="001648D4">
            <w:pPr>
              <w:rPr>
                <w:lang w:val="en-US"/>
              </w:rPr>
            </w:pPr>
            <w:r>
              <w:rPr>
                <w:lang w:val="en-US"/>
              </w:rPr>
              <w:t>7</w:t>
            </w:r>
          </w:p>
        </w:tc>
      </w:tr>
      <w:tr w:rsidR="0016490E" w:rsidTr="00830E5D">
        <w:trPr>
          <w:trHeight w:val="425"/>
        </w:trPr>
        <w:tc>
          <w:tcPr>
            <w:tcW w:w="8188" w:type="dxa"/>
          </w:tcPr>
          <w:p w:rsidR="0016490E" w:rsidRDefault="001648D4">
            <w:pPr>
              <w:rPr>
                <w:lang w:val="en-US"/>
              </w:rPr>
            </w:pPr>
            <w:r>
              <w:rPr>
                <w:lang w:val="en-US"/>
              </w:rPr>
              <w:t>Summary of commands</w:t>
            </w:r>
          </w:p>
        </w:tc>
        <w:tc>
          <w:tcPr>
            <w:tcW w:w="1054" w:type="dxa"/>
          </w:tcPr>
          <w:p w:rsidR="0016490E" w:rsidRDefault="001648D4">
            <w:pPr>
              <w:rPr>
                <w:lang w:val="en-US"/>
              </w:rPr>
            </w:pPr>
            <w:r>
              <w:rPr>
                <w:lang w:val="en-US"/>
              </w:rPr>
              <w:t>8</w:t>
            </w:r>
          </w:p>
        </w:tc>
      </w:tr>
      <w:tr w:rsidR="0016490E" w:rsidTr="00830E5D">
        <w:trPr>
          <w:trHeight w:val="425"/>
        </w:trPr>
        <w:tc>
          <w:tcPr>
            <w:tcW w:w="8188" w:type="dxa"/>
          </w:tcPr>
          <w:p w:rsidR="0016490E" w:rsidRDefault="001648D4">
            <w:pPr>
              <w:rPr>
                <w:lang w:val="en-US"/>
              </w:rPr>
            </w:pPr>
            <w:r>
              <w:rPr>
                <w:lang w:val="en-US"/>
              </w:rPr>
              <w:t>Assumptions for inputs and outputs</w:t>
            </w:r>
          </w:p>
        </w:tc>
        <w:tc>
          <w:tcPr>
            <w:tcW w:w="1054" w:type="dxa"/>
          </w:tcPr>
          <w:p w:rsidR="0016490E" w:rsidRDefault="001648D4">
            <w:pPr>
              <w:rPr>
                <w:lang w:val="en-US"/>
              </w:rPr>
            </w:pPr>
            <w:r>
              <w:rPr>
                <w:lang w:val="en-US"/>
              </w:rPr>
              <w:t>9</w:t>
            </w:r>
          </w:p>
        </w:tc>
      </w:tr>
      <w:tr w:rsidR="0016490E" w:rsidTr="00830E5D">
        <w:trPr>
          <w:trHeight w:val="425"/>
        </w:trPr>
        <w:tc>
          <w:tcPr>
            <w:tcW w:w="8188" w:type="dxa"/>
          </w:tcPr>
          <w:p w:rsidR="0016490E" w:rsidRDefault="00DD60F6" w:rsidP="00DD60F6">
            <w:pPr>
              <w:rPr>
                <w:lang w:val="en-US"/>
              </w:rPr>
            </w:pPr>
            <w:r>
              <w:rPr>
                <w:lang w:val="en-US"/>
              </w:rPr>
              <w:t xml:space="preserve">Function </w:t>
            </w:r>
            <w:r w:rsidR="001648D4">
              <w:rPr>
                <w:lang w:val="en-US"/>
              </w:rPr>
              <w:t>Description</w:t>
            </w:r>
            <w:r>
              <w:rPr>
                <w:lang w:val="en-US"/>
              </w:rPr>
              <w:t>s</w:t>
            </w:r>
          </w:p>
        </w:tc>
        <w:tc>
          <w:tcPr>
            <w:tcW w:w="1054" w:type="dxa"/>
          </w:tcPr>
          <w:p w:rsidR="0016490E" w:rsidRDefault="001648D4">
            <w:pPr>
              <w:rPr>
                <w:lang w:val="en-US"/>
              </w:rPr>
            </w:pPr>
            <w:r>
              <w:rPr>
                <w:lang w:val="en-US"/>
              </w:rPr>
              <w:t>9</w:t>
            </w:r>
          </w:p>
        </w:tc>
      </w:tr>
      <w:tr w:rsidR="0016490E" w:rsidTr="00830E5D">
        <w:trPr>
          <w:trHeight w:val="425"/>
        </w:trPr>
        <w:tc>
          <w:tcPr>
            <w:tcW w:w="8188" w:type="dxa"/>
          </w:tcPr>
          <w:p w:rsidR="0016490E" w:rsidRDefault="00DD60F6">
            <w:pPr>
              <w:rPr>
                <w:lang w:val="en-US"/>
              </w:rPr>
            </w:pPr>
            <w:r>
              <w:rPr>
                <w:lang w:val="en-US"/>
              </w:rPr>
              <w:t xml:space="preserve">         </w:t>
            </w:r>
            <w:r w:rsidR="00442D24">
              <w:rPr>
                <w:lang w:val="en-US"/>
              </w:rPr>
              <w:t>Timeout</w:t>
            </w:r>
            <w:r w:rsidR="00E5528D">
              <w:rPr>
                <w:lang w:val="en-US"/>
              </w:rPr>
              <w:t xml:space="preserve">/Tail timer/ Delay of COS to </w:t>
            </w:r>
            <w:r w:rsidR="00CF289C">
              <w:rPr>
                <w:lang w:val="en-US"/>
              </w:rPr>
              <w:t xml:space="preserve">each </w:t>
            </w:r>
            <w:r w:rsidR="00E5528D">
              <w:rPr>
                <w:lang w:val="en-US"/>
              </w:rPr>
              <w:t>TX</w:t>
            </w:r>
          </w:p>
        </w:tc>
        <w:tc>
          <w:tcPr>
            <w:tcW w:w="1054" w:type="dxa"/>
          </w:tcPr>
          <w:p w:rsidR="0016490E" w:rsidRDefault="00442D24">
            <w:pPr>
              <w:rPr>
                <w:lang w:val="en-US"/>
              </w:rPr>
            </w:pPr>
            <w:r>
              <w:rPr>
                <w:lang w:val="en-US"/>
              </w:rPr>
              <w:t>9</w:t>
            </w:r>
          </w:p>
        </w:tc>
      </w:tr>
      <w:tr w:rsidR="0016490E" w:rsidTr="00830E5D">
        <w:trPr>
          <w:trHeight w:val="425"/>
        </w:trPr>
        <w:tc>
          <w:tcPr>
            <w:tcW w:w="8188" w:type="dxa"/>
          </w:tcPr>
          <w:p w:rsidR="0016490E" w:rsidRDefault="00DD60F6">
            <w:pPr>
              <w:rPr>
                <w:lang w:val="en-US"/>
              </w:rPr>
            </w:pPr>
            <w:r>
              <w:rPr>
                <w:lang w:val="en-US"/>
              </w:rPr>
              <w:t xml:space="preserve">         Auxiliary output/voltage telemetry/courtesy beep/DTMF relay</w:t>
            </w:r>
            <w:r w:rsidR="00CF289C">
              <w:rPr>
                <w:lang w:val="en-US"/>
              </w:rPr>
              <w:t xml:space="preserve"> for each TX</w:t>
            </w:r>
          </w:p>
        </w:tc>
        <w:tc>
          <w:tcPr>
            <w:tcW w:w="1054" w:type="dxa"/>
          </w:tcPr>
          <w:p w:rsidR="0016490E" w:rsidRDefault="00DD60F6">
            <w:pPr>
              <w:rPr>
                <w:lang w:val="en-US"/>
              </w:rPr>
            </w:pPr>
            <w:r>
              <w:rPr>
                <w:lang w:val="en-US"/>
              </w:rPr>
              <w:t>10</w:t>
            </w:r>
          </w:p>
        </w:tc>
      </w:tr>
      <w:tr w:rsidR="0016490E" w:rsidTr="00830E5D">
        <w:trPr>
          <w:trHeight w:val="425"/>
        </w:trPr>
        <w:tc>
          <w:tcPr>
            <w:tcW w:w="8188" w:type="dxa"/>
          </w:tcPr>
          <w:p w:rsidR="0016490E" w:rsidRDefault="00DD60F6">
            <w:pPr>
              <w:rPr>
                <w:lang w:val="en-US"/>
              </w:rPr>
            </w:pPr>
            <w:r>
              <w:rPr>
                <w:lang w:val="en-US"/>
              </w:rPr>
              <w:t xml:space="preserve">         CTCSS commands/enable transmitters/show version/send test tone</w:t>
            </w:r>
          </w:p>
        </w:tc>
        <w:tc>
          <w:tcPr>
            <w:tcW w:w="1054" w:type="dxa"/>
          </w:tcPr>
          <w:p w:rsidR="0016490E" w:rsidRDefault="00DD60F6">
            <w:pPr>
              <w:rPr>
                <w:lang w:val="en-US"/>
              </w:rPr>
            </w:pPr>
            <w:r>
              <w:rPr>
                <w:lang w:val="en-US"/>
              </w:rPr>
              <w:t>11</w:t>
            </w:r>
          </w:p>
        </w:tc>
      </w:tr>
      <w:tr w:rsidR="0016490E" w:rsidTr="00830E5D">
        <w:trPr>
          <w:trHeight w:val="425"/>
        </w:trPr>
        <w:tc>
          <w:tcPr>
            <w:tcW w:w="8188" w:type="dxa"/>
          </w:tcPr>
          <w:p w:rsidR="0016490E" w:rsidRDefault="00DD60F6">
            <w:pPr>
              <w:rPr>
                <w:lang w:val="en-US"/>
              </w:rPr>
            </w:pPr>
            <w:r>
              <w:rPr>
                <w:lang w:val="en-US"/>
              </w:rPr>
              <w:t xml:space="preserve">         Battery voltage/password/callsign functions</w:t>
            </w:r>
          </w:p>
        </w:tc>
        <w:tc>
          <w:tcPr>
            <w:tcW w:w="1054" w:type="dxa"/>
          </w:tcPr>
          <w:p w:rsidR="0016490E" w:rsidRDefault="00DD60F6">
            <w:pPr>
              <w:rPr>
                <w:lang w:val="en-US"/>
              </w:rPr>
            </w:pPr>
            <w:r>
              <w:rPr>
                <w:lang w:val="en-US"/>
              </w:rPr>
              <w:t>12</w:t>
            </w:r>
          </w:p>
        </w:tc>
      </w:tr>
      <w:tr w:rsidR="0016490E" w:rsidTr="00830E5D">
        <w:trPr>
          <w:trHeight w:val="425"/>
        </w:trPr>
        <w:tc>
          <w:tcPr>
            <w:tcW w:w="8188" w:type="dxa"/>
          </w:tcPr>
          <w:p w:rsidR="0016490E" w:rsidRDefault="00DD60F6">
            <w:pPr>
              <w:rPr>
                <w:lang w:val="en-US"/>
              </w:rPr>
            </w:pPr>
            <w:r>
              <w:rPr>
                <w:lang w:val="en-US"/>
              </w:rPr>
              <w:t xml:space="preserve">         </w:t>
            </w:r>
            <w:r w:rsidR="00CF289C">
              <w:rPr>
                <w:lang w:val="en-US"/>
              </w:rPr>
              <w:t>Voice module/factory reset</w:t>
            </w:r>
          </w:p>
        </w:tc>
        <w:tc>
          <w:tcPr>
            <w:tcW w:w="1054" w:type="dxa"/>
          </w:tcPr>
          <w:p w:rsidR="0016490E" w:rsidRDefault="00CF289C">
            <w:pPr>
              <w:rPr>
                <w:lang w:val="en-US"/>
              </w:rPr>
            </w:pPr>
            <w:r>
              <w:rPr>
                <w:lang w:val="en-US"/>
              </w:rPr>
              <w:t>13</w:t>
            </w:r>
          </w:p>
        </w:tc>
      </w:tr>
      <w:tr w:rsidR="0016490E" w:rsidTr="00830E5D">
        <w:trPr>
          <w:trHeight w:val="425"/>
        </w:trPr>
        <w:tc>
          <w:tcPr>
            <w:tcW w:w="8188" w:type="dxa"/>
          </w:tcPr>
          <w:p w:rsidR="0016490E" w:rsidRDefault="00CF289C">
            <w:pPr>
              <w:rPr>
                <w:lang w:val="en-US"/>
              </w:rPr>
            </w:pPr>
            <w:r>
              <w:rPr>
                <w:lang w:val="en-US"/>
              </w:rPr>
              <w:t>How to change the callsign</w:t>
            </w:r>
          </w:p>
        </w:tc>
        <w:tc>
          <w:tcPr>
            <w:tcW w:w="1054" w:type="dxa"/>
          </w:tcPr>
          <w:p w:rsidR="0016490E" w:rsidRDefault="00CF289C">
            <w:pPr>
              <w:rPr>
                <w:lang w:val="en-US"/>
              </w:rPr>
            </w:pPr>
            <w:r>
              <w:rPr>
                <w:lang w:val="en-US"/>
              </w:rPr>
              <w:t>14</w:t>
            </w:r>
          </w:p>
        </w:tc>
      </w:tr>
      <w:tr w:rsidR="0016490E" w:rsidTr="00830E5D">
        <w:trPr>
          <w:trHeight w:val="425"/>
        </w:trPr>
        <w:tc>
          <w:tcPr>
            <w:tcW w:w="8188" w:type="dxa"/>
          </w:tcPr>
          <w:p w:rsidR="0016490E" w:rsidRDefault="00CF289C">
            <w:pPr>
              <w:rPr>
                <w:lang w:val="en-US"/>
              </w:rPr>
            </w:pPr>
            <w:r>
              <w:rPr>
                <w:lang w:val="en-US"/>
              </w:rPr>
              <w:t>Chart for voltage settings</w:t>
            </w:r>
          </w:p>
        </w:tc>
        <w:tc>
          <w:tcPr>
            <w:tcW w:w="1054" w:type="dxa"/>
          </w:tcPr>
          <w:p w:rsidR="0016490E" w:rsidRDefault="00CF289C">
            <w:pPr>
              <w:rPr>
                <w:lang w:val="en-US"/>
              </w:rPr>
            </w:pPr>
            <w:r>
              <w:rPr>
                <w:lang w:val="en-US"/>
              </w:rPr>
              <w:t>15</w:t>
            </w:r>
          </w:p>
        </w:tc>
      </w:tr>
      <w:tr w:rsidR="0016490E" w:rsidTr="00830E5D">
        <w:trPr>
          <w:trHeight w:val="425"/>
        </w:trPr>
        <w:tc>
          <w:tcPr>
            <w:tcW w:w="8188" w:type="dxa"/>
          </w:tcPr>
          <w:p w:rsidR="0016490E" w:rsidRDefault="00CF289C">
            <w:pPr>
              <w:rPr>
                <w:lang w:val="en-US"/>
              </w:rPr>
            </w:pPr>
            <w:r>
              <w:rPr>
                <w:lang w:val="en-US"/>
              </w:rPr>
              <w:t>Factory defaults</w:t>
            </w:r>
          </w:p>
        </w:tc>
        <w:tc>
          <w:tcPr>
            <w:tcW w:w="1054" w:type="dxa"/>
          </w:tcPr>
          <w:p w:rsidR="0016490E" w:rsidRDefault="00CF289C">
            <w:pPr>
              <w:rPr>
                <w:lang w:val="en-US"/>
              </w:rPr>
            </w:pPr>
            <w:r>
              <w:rPr>
                <w:lang w:val="en-US"/>
              </w:rPr>
              <w:t>15</w:t>
            </w:r>
          </w:p>
        </w:tc>
      </w:tr>
      <w:tr w:rsidR="00CF289C" w:rsidTr="00830E5D">
        <w:trPr>
          <w:trHeight w:val="425"/>
        </w:trPr>
        <w:tc>
          <w:tcPr>
            <w:tcW w:w="8188" w:type="dxa"/>
          </w:tcPr>
          <w:p w:rsidR="00CF289C" w:rsidRDefault="00CF289C">
            <w:pPr>
              <w:rPr>
                <w:lang w:val="en-US"/>
              </w:rPr>
            </w:pPr>
            <w:r>
              <w:rPr>
                <w:lang w:val="en-US"/>
              </w:rPr>
              <w:t>CTCSS frequency table</w:t>
            </w:r>
          </w:p>
        </w:tc>
        <w:tc>
          <w:tcPr>
            <w:tcW w:w="1054" w:type="dxa"/>
          </w:tcPr>
          <w:p w:rsidR="00CF289C" w:rsidRDefault="00CF289C">
            <w:pPr>
              <w:rPr>
                <w:lang w:val="en-US"/>
              </w:rPr>
            </w:pPr>
            <w:r>
              <w:rPr>
                <w:lang w:val="en-US"/>
              </w:rPr>
              <w:t>16</w:t>
            </w:r>
          </w:p>
        </w:tc>
      </w:tr>
      <w:tr w:rsidR="00CF289C" w:rsidTr="00830E5D">
        <w:trPr>
          <w:trHeight w:val="425"/>
        </w:trPr>
        <w:tc>
          <w:tcPr>
            <w:tcW w:w="8188" w:type="dxa"/>
          </w:tcPr>
          <w:p w:rsidR="00CF289C" w:rsidRDefault="00CF289C">
            <w:pPr>
              <w:rPr>
                <w:lang w:val="en-US"/>
              </w:rPr>
            </w:pPr>
            <w:r>
              <w:rPr>
                <w:lang w:val="en-US"/>
              </w:rPr>
              <w:t>Sound recorder</w:t>
            </w:r>
          </w:p>
        </w:tc>
        <w:tc>
          <w:tcPr>
            <w:tcW w:w="1054" w:type="dxa"/>
          </w:tcPr>
          <w:p w:rsidR="00CF289C" w:rsidRDefault="00CF289C">
            <w:pPr>
              <w:rPr>
                <w:lang w:val="en-US"/>
              </w:rPr>
            </w:pPr>
            <w:r>
              <w:rPr>
                <w:lang w:val="en-US"/>
              </w:rPr>
              <w:t>16</w:t>
            </w:r>
          </w:p>
        </w:tc>
      </w:tr>
      <w:tr w:rsidR="00CF289C" w:rsidTr="00830E5D">
        <w:trPr>
          <w:trHeight w:val="425"/>
        </w:trPr>
        <w:tc>
          <w:tcPr>
            <w:tcW w:w="8188" w:type="dxa"/>
          </w:tcPr>
          <w:p w:rsidR="00CF289C" w:rsidRDefault="00CF289C">
            <w:pPr>
              <w:rPr>
                <w:lang w:val="en-US"/>
              </w:rPr>
            </w:pPr>
            <w:r>
              <w:rPr>
                <w:lang w:val="en-US"/>
              </w:rPr>
              <w:t>Acknowledgements</w:t>
            </w:r>
          </w:p>
        </w:tc>
        <w:tc>
          <w:tcPr>
            <w:tcW w:w="1054" w:type="dxa"/>
          </w:tcPr>
          <w:p w:rsidR="00CF289C" w:rsidRDefault="00CF289C">
            <w:pPr>
              <w:rPr>
                <w:lang w:val="en-US"/>
              </w:rPr>
            </w:pPr>
            <w:r>
              <w:rPr>
                <w:lang w:val="en-US"/>
              </w:rPr>
              <w:t>18</w:t>
            </w:r>
          </w:p>
        </w:tc>
      </w:tr>
      <w:tr w:rsidR="00CF289C" w:rsidTr="00830E5D">
        <w:trPr>
          <w:trHeight w:val="425"/>
        </w:trPr>
        <w:tc>
          <w:tcPr>
            <w:tcW w:w="8188" w:type="dxa"/>
          </w:tcPr>
          <w:p w:rsidR="00CF289C" w:rsidRDefault="00B627E8">
            <w:pPr>
              <w:rPr>
                <w:lang w:val="en-US"/>
              </w:rPr>
            </w:pPr>
            <w:r>
              <w:rPr>
                <w:lang w:val="en-US"/>
              </w:rPr>
              <w:t>Appendix 1: Pin Layout of the PIC18F2480/ISD1820/</w:t>
            </w:r>
            <w:proofErr w:type="spellStart"/>
            <w:r>
              <w:rPr>
                <w:lang w:val="en-US"/>
              </w:rPr>
              <w:t>Jaycar</w:t>
            </w:r>
            <w:proofErr w:type="spellEnd"/>
            <w:r>
              <w:rPr>
                <w:lang w:val="en-US"/>
              </w:rPr>
              <w:t xml:space="preserve"> module</w:t>
            </w:r>
          </w:p>
        </w:tc>
        <w:tc>
          <w:tcPr>
            <w:tcW w:w="1054" w:type="dxa"/>
          </w:tcPr>
          <w:p w:rsidR="00CF289C" w:rsidRDefault="00B627E8">
            <w:pPr>
              <w:rPr>
                <w:lang w:val="en-US"/>
              </w:rPr>
            </w:pPr>
            <w:r>
              <w:rPr>
                <w:lang w:val="en-US"/>
              </w:rPr>
              <w:t>19</w:t>
            </w:r>
          </w:p>
        </w:tc>
      </w:tr>
      <w:tr w:rsidR="00CF289C" w:rsidTr="00830E5D">
        <w:trPr>
          <w:trHeight w:val="425"/>
        </w:trPr>
        <w:tc>
          <w:tcPr>
            <w:tcW w:w="8188" w:type="dxa"/>
          </w:tcPr>
          <w:p w:rsidR="00CF289C" w:rsidRDefault="00B627E8">
            <w:pPr>
              <w:rPr>
                <w:lang w:val="en-US"/>
              </w:rPr>
            </w:pPr>
            <w:r>
              <w:rPr>
                <w:lang w:val="en-US"/>
              </w:rPr>
              <w:t>Appendix 2:Wiring the keypad and LCD/front panel switches/Audio level monitoring</w:t>
            </w:r>
          </w:p>
        </w:tc>
        <w:tc>
          <w:tcPr>
            <w:tcW w:w="1054" w:type="dxa"/>
          </w:tcPr>
          <w:p w:rsidR="00CF289C" w:rsidRDefault="00B627E8">
            <w:pPr>
              <w:rPr>
                <w:lang w:val="en-US"/>
              </w:rPr>
            </w:pPr>
            <w:r>
              <w:rPr>
                <w:lang w:val="en-US"/>
              </w:rPr>
              <w:t>20</w:t>
            </w:r>
          </w:p>
        </w:tc>
      </w:tr>
      <w:tr w:rsidR="00CF289C" w:rsidTr="00830E5D">
        <w:trPr>
          <w:trHeight w:val="425"/>
        </w:trPr>
        <w:tc>
          <w:tcPr>
            <w:tcW w:w="8188" w:type="dxa"/>
          </w:tcPr>
          <w:p w:rsidR="00CF289C" w:rsidRDefault="00B627E8">
            <w:pPr>
              <w:rPr>
                <w:lang w:val="en-US"/>
              </w:rPr>
            </w:pPr>
            <w:r>
              <w:rPr>
                <w:lang w:val="en-US"/>
              </w:rPr>
              <w:t xml:space="preserve">Appendix 3:Programmer’s notes re sending DTMF variables </w:t>
            </w:r>
          </w:p>
        </w:tc>
        <w:tc>
          <w:tcPr>
            <w:tcW w:w="1054" w:type="dxa"/>
          </w:tcPr>
          <w:p w:rsidR="00CF289C" w:rsidRDefault="00B627E8">
            <w:pPr>
              <w:rPr>
                <w:lang w:val="en-US"/>
              </w:rPr>
            </w:pPr>
            <w:r>
              <w:rPr>
                <w:lang w:val="en-US"/>
              </w:rPr>
              <w:t>21</w:t>
            </w:r>
          </w:p>
        </w:tc>
      </w:tr>
      <w:tr w:rsidR="00CF289C" w:rsidTr="00830E5D">
        <w:trPr>
          <w:trHeight w:val="425"/>
        </w:trPr>
        <w:tc>
          <w:tcPr>
            <w:tcW w:w="8188" w:type="dxa"/>
          </w:tcPr>
          <w:p w:rsidR="00CF289C" w:rsidRDefault="00B627E8">
            <w:pPr>
              <w:rPr>
                <w:lang w:val="en-US"/>
              </w:rPr>
            </w:pPr>
            <w:r>
              <w:rPr>
                <w:lang w:val="en-US"/>
              </w:rPr>
              <w:t>Appendix 4:Programmer’s notes variables containing configuration</w:t>
            </w:r>
          </w:p>
        </w:tc>
        <w:tc>
          <w:tcPr>
            <w:tcW w:w="1054" w:type="dxa"/>
          </w:tcPr>
          <w:p w:rsidR="00CF289C" w:rsidRDefault="00B627E8">
            <w:pPr>
              <w:rPr>
                <w:lang w:val="en-US"/>
              </w:rPr>
            </w:pPr>
            <w:r>
              <w:rPr>
                <w:lang w:val="en-US"/>
              </w:rPr>
              <w:t>22</w:t>
            </w:r>
          </w:p>
        </w:tc>
      </w:tr>
      <w:tr w:rsidR="00CF289C" w:rsidTr="00830E5D">
        <w:trPr>
          <w:trHeight w:val="425"/>
        </w:trPr>
        <w:tc>
          <w:tcPr>
            <w:tcW w:w="8188" w:type="dxa"/>
          </w:tcPr>
          <w:p w:rsidR="00CF289C" w:rsidRDefault="00B627E8">
            <w:pPr>
              <w:rPr>
                <w:lang w:val="en-US"/>
              </w:rPr>
            </w:pPr>
            <w:r>
              <w:rPr>
                <w:lang w:val="en-US"/>
              </w:rPr>
              <w:t>Appendix 5: Builder’s notes jumpers and programming</w:t>
            </w:r>
          </w:p>
        </w:tc>
        <w:tc>
          <w:tcPr>
            <w:tcW w:w="1054" w:type="dxa"/>
          </w:tcPr>
          <w:p w:rsidR="00CF289C" w:rsidRDefault="00B627E8">
            <w:pPr>
              <w:rPr>
                <w:lang w:val="en-US"/>
              </w:rPr>
            </w:pPr>
            <w:r>
              <w:rPr>
                <w:lang w:val="en-US"/>
              </w:rPr>
              <w:t>23</w:t>
            </w:r>
          </w:p>
        </w:tc>
      </w:tr>
      <w:tr w:rsidR="00CF289C" w:rsidTr="00830E5D">
        <w:trPr>
          <w:trHeight w:val="425"/>
        </w:trPr>
        <w:tc>
          <w:tcPr>
            <w:tcW w:w="8188" w:type="dxa"/>
          </w:tcPr>
          <w:p w:rsidR="00CF289C" w:rsidRDefault="00B627E8">
            <w:pPr>
              <w:rPr>
                <w:lang w:val="en-US"/>
              </w:rPr>
            </w:pPr>
            <w:r>
              <w:rPr>
                <w:lang w:val="en-US"/>
              </w:rPr>
              <w:t xml:space="preserve">Appendix 6:Construction details of main board and </w:t>
            </w:r>
            <w:proofErr w:type="spellStart"/>
            <w:r>
              <w:rPr>
                <w:lang w:val="en-US"/>
              </w:rPr>
              <w:t>tuneup</w:t>
            </w:r>
            <w:proofErr w:type="spellEnd"/>
            <w:r>
              <w:rPr>
                <w:lang w:val="en-US"/>
              </w:rPr>
              <w:t xml:space="preserve"> setting</w:t>
            </w:r>
          </w:p>
        </w:tc>
        <w:tc>
          <w:tcPr>
            <w:tcW w:w="1054" w:type="dxa"/>
          </w:tcPr>
          <w:p w:rsidR="00CF289C" w:rsidRDefault="00B627E8">
            <w:pPr>
              <w:rPr>
                <w:lang w:val="en-US"/>
              </w:rPr>
            </w:pPr>
            <w:r>
              <w:rPr>
                <w:lang w:val="en-US"/>
              </w:rPr>
              <w:t>24</w:t>
            </w:r>
          </w:p>
        </w:tc>
      </w:tr>
      <w:tr w:rsidR="00B627E8" w:rsidTr="00830E5D">
        <w:trPr>
          <w:trHeight w:val="425"/>
        </w:trPr>
        <w:tc>
          <w:tcPr>
            <w:tcW w:w="8188" w:type="dxa"/>
          </w:tcPr>
          <w:p w:rsidR="00B627E8" w:rsidRDefault="00B627E8">
            <w:pPr>
              <w:rPr>
                <w:lang w:val="en-US"/>
              </w:rPr>
            </w:pPr>
            <w:r>
              <w:rPr>
                <w:lang w:val="en-US"/>
              </w:rPr>
              <w:t>Appendix 7:PRF1520 notes from previous repeater and still applicable</w:t>
            </w:r>
          </w:p>
        </w:tc>
        <w:tc>
          <w:tcPr>
            <w:tcW w:w="1054" w:type="dxa"/>
          </w:tcPr>
          <w:p w:rsidR="00B627E8" w:rsidRDefault="00B627E8">
            <w:pPr>
              <w:rPr>
                <w:lang w:val="en-US"/>
              </w:rPr>
            </w:pPr>
            <w:r>
              <w:rPr>
                <w:lang w:val="en-US"/>
              </w:rPr>
              <w:t>29</w:t>
            </w:r>
          </w:p>
        </w:tc>
      </w:tr>
      <w:tr w:rsidR="00B627E8" w:rsidTr="00830E5D">
        <w:trPr>
          <w:trHeight w:val="425"/>
        </w:trPr>
        <w:tc>
          <w:tcPr>
            <w:tcW w:w="8188" w:type="dxa"/>
          </w:tcPr>
          <w:p w:rsidR="00B627E8" w:rsidRDefault="00B627E8">
            <w:pPr>
              <w:rPr>
                <w:lang w:val="en-US"/>
              </w:rPr>
            </w:pPr>
            <w:r>
              <w:rPr>
                <w:lang w:val="en-US"/>
              </w:rPr>
              <w:t>Appendix 8: VK5RMG 2017 notes</w:t>
            </w:r>
          </w:p>
        </w:tc>
        <w:tc>
          <w:tcPr>
            <w:tcW w:w="1054" w:type="dxa"/>
          </w:tcPr>
          <w:p w:rsidR="00B627E8" w:rsidRDefault="00157487">
            <w:pPr>
              <w:rPr>
                <w:lang w:val="en-US"/>
              </w:rPr>
            </w:pPr>
            <w:r>
              <w:rPr>
                <w:lang w:val="en-US"/>
              </w:rPr>
              <w:t>30</w:t>
            </w:r>
          </w:p>
        </w:tc>
      </w:tr>
    </w:tbl>
    <w:p w:rsidR="00A4444A" w:rsidRDefault="00A4444A">
      <w:pPr>
        <w:rPr>
          <w:lang w:val="en-US"/>
        </w:rPr>
      </w:pPr>
    </w:p>
    <w:p w:rsidR="00A4444A" w:rsidRDefault="00A4444A">
      <w:pPr>
        <w:rPr>
          <w:lang w:val="en-US"/>
        </w:rPr>
      </w:pPr>
      <w:r>
        <w:rPr>
          <w:lang w:val="en-US"/>
        </w:rPr>
        <w:br w:type="page"/>
      </w:r>
    </w:p>
    <w:p w:rsidR="00A4444A" w:rsidRPr="00A4444A" w:rsidRDefault="00A4444A" w:rsidP="00A4444A">
      <w:pPr>
        <w:rPr>
          <w:lang w:val="en-US"/>
        </w:rPr>
      </w:pPr>
    </w:p>
    <w:p w:rsidR="00A4444A" w:rsidRDefault="00A4444A" w:rsidP="00565347">
      <w:pPr>
        <w:pStyle w:val="Heading1"/>
        <w:rPr>
          <w:lang w:val="en-US"/>
        </w:rPr>
      </w:pPr>
    </w:p>
    <w:p w:rsidR="00A4444A" w:rsidRDefault="00A4444A" w:rsidP="00A4444A">
      <w:pPr>
        <w:rPr>
          <w:b/>
          <w:sz w:val="24"/>
          <w:szCs w:val="24"/>
          <w:u w:val="single"/>
          <w:lang w:val="en-US"/>
        </w:rPr>
      </w:pPr>
      <w:r>
        <w:rPr>
          <w:b/>
          <w:sz w:val="24"/>
          <w:szCs w:val="24"/>
          <w:u w:val="single"/>
          <w:lang w:val="en-US"/>
        </w:rPr>
        <w:t>Why a Mk4 controller</w:t>
      </w:r>
    </w:p>
    <w:p w:rsidR="00A4444A" w:rsidRDefault="00A4444A" w:rsidP="00A4444A">
      <w:pPr>
        <w:rPr>
          <w:sz w:val="24"/>
          <w:szCs w:val="24"/>
          <w:lang w:val="en-US"/>
        </w:rPr>
      </w:pPr>
      <w:r>
        <w:rPr>
          <w:sz w:val="24"/>
          <w:szCs w:val="24"/>
          <w:lang w:val="en-US"/>
        </w:rPr>
        <w:t>The Mk1 repeater controller has been in use at hundreds of sites for many years. It does have some limitations such as voice callsign or messaging is difficult to add and it doesn’t support off-air recording. When used in conjunction with an audio bridge to support two links it is a pain to setup audio levels, it doesn’t provide for on-site adjustment of parameters and lastly the CTCSS detection is not very good.</w:t>
      </w:r>
    </w:p>
    <w:p w:rsidR="00A4444A" w:rsidRDefault="00A4444A" w:rsidP="00A4444A">
      <w:pPr>
        <w:rPr>
          <w:sz w:val="24"/>
          <w:szCs w:val="24"/>
          <w:lang w:val="en-US"/>
        </w:rPr>
      </w:pPr>
      <w:r>
        <w:rPr>
          <w:sz w:val="24"/>
          <w:szCs w:val="24"/>
          <w:lang w:val="en-US"/>
        </w:rPr>
        <w:t xml:space="preserve">The Mk4 controller adds 5 line level audio inputs, the ability to change the password, better interface provision using </w:t>
      </w:r>
      <w:proofErr w:type="spellStart"/>
      <w:r>
        <w:rPr>
          <w:sz w:val="24"/>
          <w:szCs w:val="24"/>
          <w:lang w:val="en-US"/>
        </w:rPr>
        <w:t>opto</w:t>
      </w:r>
      <w:proofErr w:type="spellEnd"/>
      <w:r>
        <w:rPr>
          <w:sz w:val="24"/>
          <w:szCs w:val="24"/>
          <w:lang w:val="en-US"/>
        </w:rPr>
        <w:t xml:space="preserve"> couplers, an ability to control each port with CTCSS, supply voltage in </w:t>
      </w:r>
      <w:proofErr w:type="spellStart"/>
      <w:r>
        <w:rPr>
          <w:sz w:val="24"/>
          <w:szCs w:val="24"/>
          <w:lang w:val="en-US"/>
        </w:rPr>
        <w:t>morse</w:t>
      </w:r>
      <w:proofErr w:type="spellEnd"/>
      <w:r>
        <w:rPr>
          <w:sz w:val="24"/>
          <w:szCs w:val="24"/>
          <w:lang w:val="en-US"/>
        </w:rPr>
        <w:t>, low or high battery voltage warnings, a tune up tone, and menu control of the CTCSS frequency. This project uses surface mount components for a smaller footprint and to overcome supply issues.</w:t>
      </w:r>
    </w:p>
    <w:p w:rsidR="00A4444A" w:rsidRPr="00867D66" w:rsidRDefault="00A4444A" w:rsidP="00A4444A">
      <w:pPr>
        <w:rPr>
          <w:sz w:val="24"/>
          <w:szCs w:val="24"/>
          <w:lang w:val="en-US"/>
        </w:rPr>
      </w:pPr>
      <w:r>
        <w:rPr>
          <w:sz w:val="24"/>
          <w:szCs w:val="24"/>
          <w:lang w:val="en-US"/>
        </w:rPr>
        <w:t>You might ask what happened to Mk2 and Mk3. They exist as software projects on my computer and did not reach the hardware stage.</w:t>
      </w:r>
    </w:p>
    <w:p w:rsidR="00A4444A" w:rsidRPr="00697EE6" w:rsidRDefault="00A4444A" w:rsidP="00A4444A">
      <w:pPr>
        <w:rPr>
          <w:b/>
          <w:sz w:val="24"/>
          <w:szCs w:val="24"/>
          <w:u w:val="single"/>
          <w:lang w:val="en-US"/>
        </w:rPr>
      </w:pPr>
      <w:r w:rsidRPr="00697EE6">
        <w:rPr>
          <w:b/>
          <w:sz w:val="24"/>
          <w:szCs w:val="24"/>
          <w:u w:val="single"/>
          <w:lang w:val="en-US"/>
        </w:rPr>
        <w:t>Introduction</w:t>
      </w:r>
    </w:p>
    <w:p w:rsidR="00A4444A" w:rsidRPr="00697EE6" w:rsidRDefault="00A4444A" w:rsidP="00A4444A">
      <w:pPr>
        <w:rPr>
          <w:sz w:val="24"/>
          <w:szCs w:val="24"/>
          <w:lang w:val="en-US"/>
        </w:rPr>
      </w:pPr>
      <w:r w:rsidRPr="00697EE6">
        <w:rPr>
          <w:sz w:val="24"/>
          <w:szCs w:val="24"/>
          <w:lang w:val="en-US"/>
        </w:rPr>
        <w:t>Primarily designed to work with the TAIT remote station</w:t>
      </w:r>
      <w:r>
        <w:rPr>
          <w:sz w:val="24"/>
          <w:szCs w:val="24"/>
          <w:lang w:val="en-US"/>
        </w:rPr>
        <w:t xml:space="preserve"> modules</w:t>
      </w:r>
      <w:r w:rsidRPr="00697EE6">
        <w:rPr>
          <w:sz w:val="24"/>
          <w:szCs w:val="24"/>
          <w:lang w:val="en-US"/>
        </w:rPr>
        <w:t xml:space="preserve"> this controller provides complete management of one duplex repeater and two associated radio links. It is anticipated that the completed repeater station would sit between two other sites </w:t>
      </w:r>
      <w:r>
        <w:rPr>
          <w:sz w:val="24"/>
          <w:szCs w:val="24"/>
          <w:lang w:val="en-US"/>
        </w:rPr>
        <w:t xml:space="preserve">receiving and </w:t>
      </w:r>
      <w:r w:rsidRPr="00697EE6">
        <w:rPr>
          <w:sz w:val="24"/>
          <w:szCs w:val="24"/>
          <w:lang w:val="en-US"/>
        </w:rPr>
        <w:t xml:space="preserve">supplying audio of a fixed level </w:t>
      </w:r>
      <w:r>
        <w:rPr>
          <w:sz w:val="24"/>
          <w:szCs w:val="24"/>
          <w:lang w:val="en-US"/>
        </w:rPr>
        <w:t>(-10dBm) from/</w:t>
      </w:r>
      <w:r w:rsidRPr="00697EE6">
        <w:rPr>
          <w:sz w:val="24"/>
          <w:szCs w:val="24"/>
          <w:lang w:val="en-US"/>
        </w:rPr>
        <w:t xml:space="preserve">to both linking units thus simplifying the setup processes. </w:t>
      </w:r>
      <w:r>
        <w:rPr>
          <w:sz w:val="24"/>
          <w:szCs w:val="24"/>
          <w:lang w:val="en-US"/>
        </w:rPr>
        <w:t xml:space="preserve">The common point of the audio mixer is available on connector CN6 to facilitate either a CRO or other level monitoring. </w:t>
      </w:r>
      <w:r w:rsidRPr="00697EE6">
        <w:rPr>
          <w:sz w:val="24"/>
          <w:szCs w:val="24"/>
          <w:lang w:val="en-US"/>
        </w:rPr>
        <w:t>The unit will replace a VK5DJ Repeater Controller M</w:t>
      </w:r>
      <w:r>
        <w:rPr>
          <w:sz w:val="24"/>
          <w:szCs w:val="24"/>
          <w:lang w:val="en-US"/>
        </w:rPr>
        <w:t>k1 (with only one linking port) and its associated audio</w:t>
      </w:r>
      <w:r w:rsidRPr="00697EE6">
        <w:rPr>
          <w:sz w:val="24"/>
          <w:szCs w:val="24"/>
          <w:lang w:val="en-US"/>
        </w:rPr>
        <w:t xml:space="preserve"> circuit. The audio </w:t>
      </w:r>
      <w:r>
        <w:rPr>
          <w:sz w:val="24"/>
          <w:szCs w:val="24"/>
          <w:lang w:val="en-US"/>
        </w:rPr>
        <w:t>stages are designed to mix the various signals without affecting load impedances. The intention is that -10dBm input on any of the 5 inputs to the audio stages will result in -10dBm output on all the outputs of the audio stage. Load impedance = 600 ohms. This design uses</w:t>
      </w:r>
      <w:r w:rsidRPr="00697EE6">
        <w:rPr>
          <w:sz w:val="24"/>
          <w:szCs w:val="24"/>
          <w:lang w:val="en-US"/>
        </w:rPr>
        <w:t xml:space="preserve"> top cut filter</w:t>
      </w:r>
      <w:r>
        <w:rPr>
          <w:sz w:val="24"/>
          <w:szCs w:val="24"/>
          <w:lang w:val="en-US"/>
        </w:rPr>
        <w:t>s</w:t>
      </w:r>
      <w:r w:rsidRPr="00697EE6">
        <w:rPr>
          <w:sz w:val="24"/>
          <w:szCs w:val="24"/>
          <w:lang w:val="en-US"/>
        </w:rPr>
        <w:t xml:space="preserve"> on the PIC pin</w:t>
      </w:r>
      <w:r>
        <w:rPr>
          <w:sz w:val="24"/>
          <w:szCs w:val="24"/>
          <w:lang w:val="en-US"/>
        </w:rPr>
        <w:t>s</w:t>
      </w:r>
      <w:r w:rsidRPr="00697EE6">
        <w:rPr>
          <w:sz w:val="24"/>
          <w:szCs w:val="24"/>
          <w:lang w:val="en-US"/>
        </w:rPr>
        <w:t xml:space="preserve"> </w:t>
      </w:r>
      <w:r>
        <w:rPr>
          <w:sz w:val="24"/>
          <w:szCs w:val="24"/>
          <w:lang w:val="en-US"/>
        </w:rPr>
        <w:t xml:space="preserve">to present </w:t>
      </w:r>
      <w:r w:rsidRPr="00697EE6">
        <w:rPr>
          <w:sz w:val="24"/>
          <w:szCs w:val="24"/>
          <w:lang w:val="en-US"/>
        </w:rPr>
        <w:t>beeps/callsigns/messages</w:t>
      </w:r>
      <w:r>
        <w:rPr>
          <w:sz w:val="24"/>
          <w:szCs w:val="24"/>
          <w:lang w:val="en-US"/>
        </w:rPr>
        <w:t xml:space="preserve"> as sine waves. There are level controls for the CW output, the </w:t>
      </w:r>
      <w:proofErr w:type="gramStart"/>
      <w:r>
        <w:rPr>
          <w:sz w:val="24"/>
          <w:szCs w:val="24"/>
          <w:lang w:val="en-US"/>
        </w:rPr>
        <w:t>1kHz</w:t>
      </w:r>
      <w:proofErr w:type="gramEnd"/>
      <w:r>
        <w:rPr>
          <w:sz w:val="24"/>
          <w:szCs w:val="24"/>
          <w:lang w:val="en-US"/>
        </w:rPr>
        <w:t xml:space="preserve"> test tone and</w:t>
      </w:r>
      <w:r w:rsidRPr="00697EE6">
        <w:rPr>
          <w:sz w:val="24"/>
          <w:szCs w:val="24"/>
          <w:lang w:val="en-US"/>
        </w:rPr>
        <w:t xml:space="preserve"> the CTCSS and DTMF decoders.</w:t>
      </w:r>
    </w:p>
    <w:p w:rsidR="00A4444A" w:rsidRPr="00697EE6" w:rsidRDefault="00A4444A" w:rsidP="00A4444A">
      <w:pPr>
        <w:rPr>
          <w:sz w:val="24"/>
          <w:szCs w:val="24"/>
          <w:lang w:val="en-US"/>
        </w:rPr>
      </w:pPr>
      <w:r w:rsidRPr="00697EE6">
        <w:rPr>
          <w:sz w:val="24"/>
          <w:szCs w:val="24"/>
          <w:lang w:val="en-US"/>
        </w:rPr>
        <w:t xml:space="preserve">The absence of other level controls is intentional, the TAIT receivers and exciters have line level controls so the audio section provides mixing only. The </w:t>
      </w:r>
      <w:r>
        <w:rPr>
          <w:sz w:val="24"/>
          <w:szCs w:val="24"/>
          <w:lang w:val="en-US"/>
        </w:rPr>
        <w:t xml:space="preserve">audio </w:t>
      </w:r>
      <w:r w:rsidRPr="00697EE6">
        <w:rPr>
          <w:sz w:val="24"/>
          <w:szCs w:val="24"/>
          <w:lang w:val="en-US"/>
        </w:rPr>
        <w:t xml:space="preserve">bridge portion </w:t>
      </w:r>
      <w:r>
        <w:rPr>
          <w:sz w:val="24"/>
          <w:szCs w:val="24"/>
          <w:lang w:val="en-US"/>
        </w:rPr>
        <w:t>i</w:t>
      </w:r>
      <w:r w:rsidRPr="00697EE6">
        <w:rPr>
          <w:sz w:val="24"/>
          <w:szCs w:val="24"/>
          <w:lang w:val="en-US"/>
        </w:rPr>
        <w:t>s designed t</w:t>
      </w:r>
      <w:r>
        <w:rPr>
          <w:sz w:val="24"/>
          <w:szCs w:val="24"/>
          <w:lang w:val="en-US"/>
        </w:rPr>
        <w:t>o work with audio in and out of</w:t>
      </w:r>
      <w:r w:rsidRPr="00697EE6">
        <w:rPr>
          <w:sz w:val="24"/>
          <w:szCs w:val="24"/>
          <w:lang w:val="en-US"/>
        </w:rPr>
        <w:t xml:space="preserve"> -10dBm.</w:t>
      </w:r>
    </w:p>
    <w:p w:rsidR="00A4444A" w:rsidRPr="00697EE6" w:rsidRDefault="00A4444A" w:rsidP="00A4444A">
      <w:pPr>
        <w:rPr>
          <w:sz w:val="24"/>
          <w:szCs w:val="24"/>
          <w:lang w:val="en-US"/>
        </w:rPr>
      </w:pPr>
      <w:r>
        <w:rPr>
          <w:sz w:val="24"/>
          <w:szCs w:val="24"/>
          <w:lang w:val="en-US"/>
        </w:rPr>
        <w:t>The controller manages</w:t>
      </w:r>
      <w:r w:rsidRPr="00697EE6">
        <w:rPr>
          <w:sz w:val="24"/>
          <w:szCs w:val="24"/>
          <w:lang w:val="en-US"/>
        </w:rPr>
        <w:t xml:space="preserve"> the PTT of the main repeater</w:t>
      </w:r>
      <w:r>
        <w:rPr>
          <w:strike/>
          <w:sz w:val="24"/>
          <w:szCs w:val="24"/>
          <w:lang w:val="en-US"/>
        </w:rPr>
        <w:t xml:space="preserve"> </w:t>
      </w:r>
      <w:r w:rsidRPr="00697EE6">
        <w:rPr>
          <w:sz w:val="24"/>
          <w:szCs w:val="24"/>
          <w:lang w:val="en-US"/>
        </w:rPr>
        <w:t>and associated radio links. Each transmitter can be enabled or disabled, and control of TX functions can also include CTCSS control. Timeouts are fully flexible on main timeout (mins), callsign (mins), length of tail</w:t>
      </w:r>
      <w:r w:rsidR="00FB6E5A">
        <w:rPr>
          <w:sz w:val="24"/>
          <w:szCs w:val="24"/>
          <w:lang w:val="en-US"/>
        </w:rPr>
        <w:t>, presence of courtesy tones</w:t>
      </w:r>
      <w:r w:rsidRPr="00697EE6">
        <w:rPr>
          <w:sz w:val="24"/>
          <w:szCs w:val="24"/>
          <w:lang w:val="en-US"/>
        </w:rPr>
        <w:t>.</w:t>
      </w:r>
      <w:r>
        <w:rPr>
          <w:sz w:val="24"/>
          <w:szCs w:val="24"/>
          <w:lang w:val="en-US"/>
        </w:rPr>
        <w:t xml:space="preserve"> </w:t>
      </w:r>
      <w:r w:rsidR="00FB6E5A">
        <w:rPr>
          <w:sz w:val="24"/>
          <w:szCs w:val="24"/>
          <w:lang w:val="en-US"/>
        </w:rPr>
        <w:t xml:space="preserve"> </w:t>
      </w:r>
      <w:r>
        <w:rPr>
          <w:sz w:val="24"/>
          <w:szCs w:val="24"/>
          <w:lang w:val="en-US"/>
        </w:rPr>
        <w:t>Three callsign modes are supported.</w:t>
      </w:r>
    </w:p>
    <w:p w:rsidR="00A4444A" w:rsidRPr="00697EE6" w:rsidRDefault="00A4444A" w:rsidP="00A4444A">
      <w:pPr>
        <w:rPr>
          <w:sz w:val="24"/>
          <w:szCs w:val="24"/>
          <w:lang w:val="en-US"/>
        </w:rPr>
      </w:pPr>
      <w:r w:rsidRPr="00697EE6">
        <w:rPr>
          <w:sz w:val="24"/>
          <w:szCs w:val="24"/>
          <w:lang w:val="en-US"/>
        </w:rPr>
        <w:lastRenderedPageBreak/>
        <w:t xml:space="preserve">The setup can be managed by </w:t>
      </w:r>
      <w:r>
        <w:rPr>
          <w:sz w:val="24"/>
          <w:szCs w:val="24"/>
          <w:lang w:val="en-US"/>
        </w:rPr>
        <w:t xml:space="preserve">DTMF and/or locally using </w:t>
      </w:r>
      <w:r w:rsidRPr="00697EE6">
        <w:rPr>
          <w:sz w:val="24"/>
          <w:szCs w:val="24"/>
          <w:lang w:val="en-US"/>
        </w:rPr>
        <w:t>a keypad and LCD</w:t>
      </w:r>
      <w:r>
        <w:rPr>
          <w:sz w:val="24"/>
          <w:szCs w:val="24"/>
          <w:lang w:val="en-US"/>
        </w:rPr>
        <w:t>. The latter being</w:t>
      </w:r>
      <w:r w:rsidRPr="00697EE6">
        <w:rPr>
          <w:sz w:val="24"/>
          <w:szCs w:val="24"/>
          <w:lang w:val="en-US"/>
        </w:rPr>
        <w:t xml:space="preserve"> fed from a 16 bit expander chip (MCP23017) drive</w:t>
      </w:r>
      <w:r>
        <w:rPr>
          <w:sz w:val="24"/>
          <w:szCs w:val="24"/>
          <w:lang w:val="en-US"/>
        </w:rPr>
        <w:t>n by the I</w:t>
      </w:r>
      <w:r w:rsidRPr="00D17B02">
        <w:rPr>
          <w:sz w:val="24"/>
          <w:szCs w:val="24"/>
          <w:vertAlign w:val="superscript"/>
          <w:lang w:val="en-US"/>
        </w:rPr>
        <w:t>2</w:t>
      </w:r>
      <w:r>
        <w:rPr>
          <w:sz w:val="24"/>
          <w:szCs w:val="24"/>
          <w:lang w:val="en-US"/>
        </w:rPr>
        <w:t xml:space="preserve">C bus from the </w:t>
      </w:r>
      <w:r w:rsidRPr="00697EE6">
        <w:rPr>
          <w:sz w:val="24"/>
          <w:szCs w:val="24"/>
          <w:lang w:val="en-US"/>
        </w:rPr>
        <w:t>PIC18F2480. A useful addition is the capability to change the password</w:t>
      </w:r>
      <w:r>
        <w:rPr>
          <w:sz w:val="24"/>
          <w:szCs w:val="24"/>
          <w:lang w:val="en-US"/>
        </w:rPr>
        <w:t xml:space="preserve"> from the keypad.</w:t>
      </w:r>
    </w:p>
    <w:p w:rsidR="00A4444A" w:rsidRDefault="00A4444A" w:rsidP="00A4444A">
      <w:pPr>
        <w:rPr>
          <w:sz w:val="24"/>
          <w:szCs w:val="24"/>
          <w:lang w:val="en-US"/>
        </w:rPr>
      </w:pPr>
      <w:r w:rsidRPr="00697EE6">
        <w:rPr>
          <w:sz w:val="24"/>
          <w:szCs w:val="24"/>
          <w:lang w:val="en-US"/>
        </w:rPr>
        <w:t>A complete list of functions is shown later in this document, see Table 2.</w:t>
      </w:r>
    </w:p>
    <w:p w:rsidR="00A4444A" w:rsidRDefault="00A4444A" w:rsidP="00A4444A">
      <w:pPr>
        <w:rPr>
          <w:sz w:val="24"/>
          <w:szCs w:val="24"/>
          <w:lang w:val="en-US"/>
        </w:rPr>
      </w:pPr>
      <w:r>
        <w:rPr>
          <w:sz w:val="24"/>
          <w:szCs w:val="24"/>
          <w:lang w:val="en-US"/>
        </w:rPr>
        <w:t xml:space="preserve">To ensure correct sequencing for simplex links the controller, on receipt of a COS, provides outputs (active low) to disable the inactive receivers. E.g. an input on the Repeater receiver disables the two link receivers, </w:t>
      </w:r>
      <w:proofErr w:type="gramStart"/>
      <w:r>
        <w:rPr>
          <w:sz w:val="24"/>
          <w:szCs w:val="24"/>
          <w:lang w:val="en-US"/>
        </w:rPr>
        <w:t>then</w:t>
      </w:r>
      <w:proofErr w:type="gramEnd"/>
      <w:r>
        <w:rPr>
          <w:sz w:val="24"/>
          <w:szCs w:val="24"/>
          <w:lang w:val="en-US"/>
        </w:rPr>
        <w:t xml:space="preserve"> activates the two link transmitters (assuming they are enabled in settings). On loss of the repeater receiver COS the transmitters are first shut down then the receivers are activated. There is no de-activation of the repeater main receiver as it is a duplex system and local input always has precedence over the links.</w:t>
      </w:r>
    </w:p>
    <w:p w:rsidR="00A4444A" w:rsidRDefault="00A4444A" w:rsidP="00A4444A">
      <w:pPr>
        <w:rPr>
          <w:sz w:val="24"/>
          <w:szCs w:val="24"/>
          <w:lang w:val="en-US"/>
        </w:rPr>
      </w:pPr>
      <w:r>
        <w:rPr>
          <w:sz w:val="24"/>
          <w:szCs w:val="24"/>
          <w:lang w:val="en-US"/>
        </w:rPr>
        <w:t xml:space="preserve">The Watchdog timer operates in the controller and protects against lockups. It is set for </w:t>
      </w:r>
      <w:r w:rsidRPr="006E662B">
        <w:rPr>
          <w:b/>
          <w:sz w:val="24"/>
          <w:szCs w:val="24"/>
          <w:lang w:val="en-US"/>
        </w:rPr>
        <w:t>one minute</w:t>
      </w:r>
      <w:r>
        <w:rPr>
          <w:sz w:val="24"/>
          <w:szCs w:val="24"/>
          <w:lang w:val="en-US"/>
        </w:rPr>
        <w:t xml:space="preserve">. If for some reason the system crashes or if you are in the remote control mode for longer than one minute the watch dog timer will reset the controller. </w:t>
      </w:r>
    </w:p>
    <w:p w:rsidR="00A4444A" w:rsidRPr="00DB2407" w:rsidRDefault="00A4444A" w:rsidP="00A4444A">
      <w:pPr>
        <w:rPr>
          <w:b/>
          <w:lang w:val="en-US"/>
        </w:rPr>
      </w:pPr>
      <w:r w:rsidRPr="00DB2407">
        <w:rPr>
          <w:b/>
          <w:lang w:val="en-US"/>
        </w:rPr>
        <w:t>Features</w:t>
      </w:r>
    </w:p>
    <w:p w:rsidR="00A4444A" w:rsidRDefault="00A4444A" w:rsidP="00A4444A">
      <w:pPr>
        <w:pStyle w:val="ListParagraph"/>
        <w:numPr>
          <w:ilvl w:val="0"/>
          <w:numId w:val="15"/>
        </w:numPr>
        <w:rPr>
          <w:sz w:val="24"/>
          <w:szCs w:val="24"/>
          <w:lang w:val="en-US"/>
        </w:rPr>
      </w:pPr>
      <w:r w:rsidRPr="00DB2407">
        <w:rPr>
          <w:sz w:val="24"/>
          <w:szCs w:val="24"/>
          <w:lang w:val="en-US"/>
        </w:rPr>
        <w:t>Repeater port plus two links</w:t>
      </w:r>
      <w:r>
        <w:rPr>
          <w:sz w:val="24"/>
          <w:szCs w:val="24"/>
          <w:lang w:val="en-US"/>
        </w:rPr>
        <w:t xml:space="preserve"> (or as gateways with tails enabled)</w:t>
      </w:r>
    </w:p>
    <w:p w:rsidR="00A4444A" w:rsidRDefault="00A4444A" w:rsidP="00A4444A">
      <w:pPr>
        <w:pStyle w:val="ListParagraph"/>
        <w:numPr>
          <w:ilvl w:val="0"/>
          <w:numId w:val="15"/>
        </w:numPr>
        <w:rPr>
          <w:sz w:val="24"/>
          <w:szCs w:val="24"/>
          <w:lang w:val="en-US"/>
        </w:rPr>
      </w:pPr>
      <w:r>
        <w:rPr>
          <w:sz w:val="24"/>
          <w:szCs w:val="24"/>
          <w:lang w:val="en-US"/>
        </w:rPr>
        <w:t>Setup controlled by either keypad and LCD while local, or DTMF from remote.</w:t>
      </w:r>
    </w:p>
    <w:p w:rsidR="00A4444A" w:rsidRDefault="00A4444A" w:rsidP="00A4444A">
      <w:pPr>
        <w:pStyle w:val="ListParagraph"/>
        <w:numPr>
          <w:ilvl w:val="0"/>
          <w:numId w:val="15"/>
        </w:numPr>
        <w:rPr>
          <w:sz w:val="24"/>
          <w:szCs w:val="24"/>
          <w:lang w:val="en-US"/>
        </w:rPr>
      </w:pPr>
      <w:r>
        <w:rPr>
          <w:sz w:val="24"/>
          <w:szCs w:val="24"/>
          <w:lang w:val="en-US"/>
        </w:rPr>
        <w:t>Adjustable timeout which may be inhibited by remote control or CTCSS.</w:t>
      </w:r>
    </w:p>
    <w:p w:rsidR="00A4444A" w:rsidRDefault="00A4444A" w:rsidP="00A4444A">
      <w:pPr>
        <w:pStyle w:val="ListParagraph"/>
        <w:numPr>
          <w:ilvl w:val="0"/>
          <w:numId w:val="15"/>
        </w:numPr>
        <w:rPr>
          <w:sz w:val="24"/>
          <w:szCs w:val="24"/>
          <w:lang w:val="en-US"/>
        </w:rPr>
      </w:pPr>
      <w:r>
        <w:rPr>
          <w:sz w:val="24"/>
          <w:szCs w:val="24"/>
          <w:lang w:val="en-US"/>
        </w:rPr>
        <w:t>Adjustable callsign timing including no callsign, preset time and the 15/3sec mode. All callsigns occur at the end of an over.</w:t>
      </w:r>
    </w:p>
    <w:p w:rsidR="00A4444A" w:rsidRDefault="00A4444A" w:rsidP="00A4444A">
      <w:pPr>
        <w:pStyle w:val="ListParagraph"/>
        <w:numPr>
          <w:ilvl w:val="0"/>
          <w:numId w:val="15"/>
        </w:numPr>
        <w:rPr>
          <w:sz w:val="24"/>
          <w:szCs w:val="24"/>
          <w:lang w:val="en-US"/>
        </w:rPr>
      </w:pPr>
      <w:r>
        <w:rPr>
          <w:sz w:val="24"/>
          <w:szCs w:val="24"/>
          <w:lang w:val="en-US"/>
        </w:rPr>
        <w:t>Normally CW callsign but supports voice call announcement with add on recorder.</w:t>
      </w:r>
    </w:p>
    <w:p w:rsidR="00A4444A" w:rsidRDefault="00A4444A" w:rsidP="00A4444A">
      <w:pPr>
        <w:pStyle w:val="ListParagraph"/>
        <w:numPr>
          <w:ilvl w:val="0"/>
          <w:numId w:val="15"/>
        </w:numPr>
        <w:rPr>
          <w:sz w:val="24"/>
          <w:szCs w:val="24"/>
          <w:lang w:val="en-US"/>
        </w:rPr>
      </w:pPr>
      <w:r>
        <w:rPr>
          <w:sz w:val="24"/>
          <w:szCs w:val="24"/>
          <w:lang w:val="en-US"/>
        </w:rPr>
        <w:t>Voice is recorded ‘over the air’ by remote DTMF control</w:t>
      </w:r>
    </w:p>
    <w:p w:rsidR="00A4444A" w:rsidRDefault="00A4444A" w:rsidP="00A4444A">
      <w:pPr>
        <w:pStyle w:val="ListParagraph"/>
        <w:numPr>
          <w:ilvl w:val="0"/>
          <w:numId w:val="15"/>
        </w:numPr>
        <w:rPr>
          <w:sz w:val="24"/>
          <w:szCs w:val="24"/>
          <w:lang w:val="en-US"/>
        </w:rPr>
      </w:pPr>
      <w:r>
        <w:rPr>
          <w:sz w:val="24"/>
          <w:szCs w:val="24"/>
          <w:lang w:val="en-US"/>
        </w:rPr>
        <w:t>Message feature in voice. Plays back a recorded off air message 100 minutes after last COS operation of repeater port. Used for advising of club meetings etc.</w:t>
      </w:r>
    </w:p>
    <w:p w:rsidR="00A4444A" w:rsidRDefault="00A4444A" w:rsidP="00A4444A">
      <w:pPr>
        <w:pStyle w:val="ListParagraph"/>
        <w:numPr>
          <w:ilvl w:val="0"/>
          <w:numId w:val="15"/>
        </w:numPr>
        <w:rPr>
          <w:sz w:val="24"/>
          <w:szCs w:val="24"/>
          <w:lang w:val="en-US"/>
        </w:rPr>
      </w:pPr>
      <w:r>
        <w:rPr>
          <w:sz w:val="24"/>
          <w:szCs w:val="24"/>
          <w:lang w:val="en-US"/>
        </w:rPr>
        <w:t>CTCSS on board with FX365. CTCSS frequency locally settable from keyboard or by DTMF. This facilitates a change in CTCSS frequency policy.</w:t>
      </w:r>
    </w:p>
    <w:p w:rsidR="00A4444A" w:rsidRDefault="00A4444A" w:rsidP="00A4444A">
      <w:pPr>
        <w:pStyle w:val="ListParagraph"/>
        <w:numPr>
          <w:ilvl w:val="0"/>
          <w:numId w:val="15"/>
        </w:numPr>
        <w:rPr>
          <w:sz w:val="24"/>
          <w:szCs w:val="24"/>
          <w:lang w:val="en-US"/>
        </w:rPr>
      </w:pPr>
      <w:r>
        <w:rPr>
          <w:sz w:val="24"/>
          <w:szCs w:val="24"/>
          <w:lang w:val="en-US"/>
        </w:rPr>
        <w:t>CTCSS may be used to enable any of the ports or access a timer cancel feature for broadcasts (port enabling or timer cancelling are alternatives and are mutually exclusive).</w:t>
      </w:r>
    </w:p>
    <w:p w:rsidR="00A4444A" w:rsidRDefault="00A4444A" w:rsidP="00A4444A">
      <w:pPr>
        <w:pStyle w:val="ListParagraph"/>
        <w:numPr>
          <w:ilvl w:val="0"/>
          <w:numId w:val="15"/>
        </w:numPr>
        <w:rPr>
          <w:sz w:val="24"/>
          <w:szCs w:val="24"/>
          <w:lang w:val="en-US"/>
        </w:rPr>
      </w:pPr>
      <w:r>
        <w:rPr>
          <w:sz w:val="24"/>
          <w:szCs w:val="24"/>
          <w:lang w:val="en-US"/>
        </w:rPr>
        <w:t>Complete control (excluding record function) of features from local keyboard including DTMF password.</w:t>
      </w:r>
    </w:p>
    <w:p w:rsidR="00A4444A" w:rsidRDefault="00A4444A" w:rsidP="00A4444A">
      <w:pPr>
        <w:pStyle w:val="ListParagraph"/>
        <w:numPr>
          <w:ilvl w:val="0"/>
          <w:numId w:val="15"/>
        </w:numPr>
        <w:rPr>
          <w:sz w:val="24"/>
          <w:szCs w:val="24"/>
          <w:lang w:val="en-US"/>
        </w:rPr>
      </w:pPr>
      <w:r>
        <w:rPr>
          <w:sz w:val="24"/>
          <w:szCs w:val="24"/>
          <w:lang w:val="en-US"/>
        </w:rPr>
        <w:t>Factory reset supported (excludes call and password) if you lose track of settings.</w:t>
      </w:r>
    </w:p>
    <w:p w:rsidR="00A4444A" w:rsidRDefault="00A4444A" w:rsidP="00A4444A">
      <w:pPr>
        <w:pStyle w:val="ListParagraph"/>
        <w:numPr>
          <w:ilvl w:val="0"/>
          <w:numId w:val="15"/>
        </w:numPr>
        <w:rPr>
          <w:sz w:val="24"/>
          <w:szCs w:val="24"/>
          <w:lang w:val="en-US"/>
        </w:rPr>
      </w:pPr>
      <w:r>
        <w:rPr>
          <w:sz w:val="24"/>
          <w:szCs w:val="24"/>
          <w:lang w:val="en-US"/>
        </w:rPr>
        <w:t xml:space="preserve">Inhibit links and repeater PTT </w:t>
      </w:r>
    </w:p>
    <w:p w:rsidR="00A4444A" w:rsidRDefault="00A4444A" w:rsidP="00A4444A">
      <w:pPr>
        <w:pStyle w:val="ListParagraph"/>
        <w:numPr>
          <w:ilvl w:val="0"/>
          <w:numId w:val="15"/>
        </w:numPr>
        <w:rPr>
          <w:sz w:val="24"/>
          <w:szCs w:val="24"/>
          <w:lang w:val="en-US"/>
        </w:rPr>
      </w:pPr>
      <w:r>
        <w:rPr>
          <w:sz w:val="24"/>
          <w:szCs w:val="24"/>
          <w:lang w:val="en-US"/>
        </w:rPr>
        <w:t>Two add on boards controlled using I</w:t>
      </w:r>
      <w:r w:rsidRPr="00DB2407">
        <w:rPr>
          <w:sz w:val="24"/>
          <w:szCs w:val="24"/>
          <w:vertAlign w:val="superscript"/>
          <w:lang w:val="en-US"/>
        </w:rPr>
        <w:t>2</w:t>
      </w:r>
      <w:r>
        <w:rPr>
          <w:sz w:val="24"/>
          <w:szCs w:val="24"/>
          <w:lang w:val="en-US"/>
        </w:rPr>
        <w:t>C. One manages keyboard and LCD while the other controls front panel LEDs, manual switching and message/callsign functions. The manual switches (active low) activate (1) PTT of Link 2, (2)  PTT of link 1 (3) PTT repeater (4) inhibits software control of all PTT so that inadvertent operation of a transmitter can be avoided during servicing of the repeater. Useful for on-site activities.</w:t>
      </w:r>
      <w:r>
        <w:rPr>
          <w:sz w:val="24"/>
          <w:szCs w:val="24"/>
          <w:lang w:val="en-US"/>
        </w:rPr>
        <w:br/>
      </w:r>
      <w:r>
        <w:rPr>
          <w:sz w:val="24"/>
          <w:szCs w:val="24"/>
          <w:lang w:val="en-US"/>
        </w:rPr>
        <w:lastRenderedPageBreak/>
        <w:t xml:space="preserve">The controller works without these additional boards but they add useful features and operating ease when on site. The 8 LEDs indicate the condition of each COS, PTT, presence of CTCSS or DTMF. The LEDs are in the following order </w:t>
      </w:r>
      <w:proofErr w:type="spellStart"/>
      <w:r>
        <w:rPr>
          <w:sz w:val="24"/>
          <w:szCs w:val="24"/>
          <w:lang w:val="en-US"/>
        </w:rPr>
        <w:t>Rptr</w:t>
      </w:r>
      <w:proofErr w:type="spellEnd"/>
      <w:r>
        <w:rPr>
          <w:sz w:val="24"/>
          <w:szCs w:val="24"/>
          <w:lang w:val="en-US"/>
        </w:rPr>
        <w:t xml:space="preserve"> COS, </w:t>
      </w:r>
      <w:proofErr w:type="spellStart"/>
      <w:r>
        <w:rPr>
          <w:sz w:val="24"/>
          <w:szCs w:val="24"/>
          <w:lang w:val="en-US"/>
        </w:rPr>
        <w:t>rptr</w:t>
      </w:r>
      <w:proofErr w:type="spellEnd"/>
      <w:r>
        <w:rPr>
          <w:sz w:val="24"/>
          <w:szCs w:val="24"/>
          <w:lang w:val="en-US"/>
        </w:rPr>
        <w:t xml:space="preserve"> PTT, Link1 COS, Link1 PTT, Link2 COS, Link2 PTT, CTCSS, </w:t>
      </w:r>
      <w:proofErr w:type="gramStart"/>
      <w:r>
        <w:rPr>
          <w:sz w:val="24"/>
          <w:szCs w:val="24"/>
          <w:lang w:val="en-US"/>
        </w:rPr>
        <w:t>DTMF</w:t>
      </w:r>
      <w:proofErr w:type="gramEnd"/>
      <w:r>
        <w:rPr>
          <w:sz w:val="24"/>
          <w:szCs w:val="24"/>
          <w:lang w:val="en-US"/>
        </w:rPr>
        <w:t>.</w:t>
      </w:r>
    </w:p>
    <w:p w:rsidR="00A4444A" w:rsidRDefault="00A4444A" w:rsidP="00A4444A">
      <w:pPr>
        <w:pStyle w:val="ListParagraph"/>
        <w:numPr>
          <w:ilvl w:val="0"/>
          <w:numId w:val="15"/>
        </w:numPr>
        <w:rPr>
          <w:sz w:val="24"/>
          <w:szCs w:val="24"/>
          <w:lang w:val="en-US"/>
        </w:rPr>
      </w:pPr>
      <w:r>
        <w:rPr>
          <w:sz w:val="24"/>
          <w:szCs w:val="24"/>
          <w:lang w:val="en-US"/>
        </w:rPr>
        <w:t>Future expansion possible using available I</w:t>
      </w:r>
      <w:r w:rsidRPr="00D17B02">
        <w:rPr>
          <w:sz w:val="24"/>
          <w:szCs w:val="24"/>
          <w:vertAlign w:val="superscript"/>
          <w:lang w:val="en-US"/>
        </w:rPr>
        <w:t>2</w:t>
      </w:r>
      <w:r>
        <w:rPr>
          <w:sz w:val="24"/>
          <w:szCs w:val="24"/>
          <w:lang w:val="en-US"/>
        </w:rPr>
        <w:t>C.</w:t>
      </w:r>
    </w:p>
    <w:p w:rsidR="00A4444A" w:rsidRDefault="00A4444A" w:rsidP="00A4444A">
      <w:pPr>
        <w:pStyle w:val="ListParagraph"/>
        <w:numPr>
          <w:ilvl w:val="0"/>
          <w:numId w:val="15"/>
        </w:numPr>
        <w:rPr>
          <w:sz w:val="24"/>
          <w:szCs w:val="24"/>
          <w:lang w:val="en-US"/>
        </w:rPr>
      </w:pPr>
      <w:r>
        <w:rPr>
          <w:sz w:val="24"/>
          <w:szCs w:val="24"/>
          <w:lang w:val="en-US"/>
        </w:rPr>
        <w:t>Access to programming pins of the 18F2480 to enable update of the program.</w:t>
      </w:r>
    </w:p>
    <w:p w:rsidR="00A4444A" w:rsidRDefault="00A4444A" w:rsidP="00A4444A">
      <w:pPr>
        <w:pStyle w:val="ListParagraph"/>
        <w:numPr>
          <w:ilvl w:val="0"/>
          <w:numId w:val="15"/>
        </w:numPr>
        <w:rPr>
          <w:sz w:val="24"/>
          <w:szCs w:val="24"/>
          <w:lang w:val="en-US"/>
        </w:rPr>
      </w:pPr>
      <w:r>
        <w:rPr>
          <w:sz w:val="24"/>
          <w:szCs w:val="24"/>
          <w:lang w:val="en-US"/>
        </w:rPr>
        <w:t>Anti-flutter available to minimize chopping on mobile signals.</w:t>
      </w:r>
    </w:p>
    <w:p w:rsidR="00A4444A" w:rsidRDefault="00A4444A" w:rsidP="00A4444A">
      <w:pPr>
        <w:pStyle w:val="ListParagraph"/>
        <w:numPr>
          <w:ilvl w:val="0"/>
          <w:numId w:val="15"/>
        </w:numPr>
        <w:rPr>
          <w:sz w:val="24"/>
          <w:szCs w:val="24"/>
          <w:lang w:val="en-US"/>
        </w:rPr>
      </w:pPr>
      <w:r>
        <w:rPr>
          <w:sz w:val="24"/>
          <w:szCs w:val="24"/>
          <w:lang w:val="en-US"/>
        </w:rPr>
        <w:t>Each COS may be set for a delay before opening. Useful to dodge noise blips.</w:t>
      </w:r>
    </w:p>
    <w:p w:rsidR="00A4444A" w:rsidRDefault="00A4444A" w:rsidP="00A4444A">
      <w:pPr>
        <w:pStyle w:val="ListParagraph"/>
        <w:numPr>
          <w:ilvl w:val="0"/>
          <w:numId w:val="15"/>
        </w:numPr>
        <w:rPr>
          <w:sz w:val="24"/>
          <w:szCs w:val="24"/>
          <w:lang w:val="en-US"/>
        </w:rPr>
      </w:pPr>
      <w:r>
        <w:rPr>
          <w:sz w:val="24"/>
          <w:szCs w:val="24"/>
          <w:lang w:val="en-US"/>
        </w:rPr>
        <w:t xml:space="preserve">Supports three callsign modes. </w:t>
      </w:r>
      <w:r w:rsidRPr="00203CA7">
        <w:rPr>
          <w:sz w:val="24"/>
          <w:szCs w:val="24"/>
          <w:u w:val="single"/>
          <w:lang w:val="en-US"/>
        </w:rPr>
        <w:t>0=Normal</w:t>
      </w:r>
      <w:r>
        <w:rPr>
          <w:sz w:val="24"/>
          <w:szCs w:val="24"/>
          <w:lang w:val="en-US"/>
        </w:rPr>
        <w:t xml:space="preserve"> which provides a callsign at the end of overs when the callsign timer rolls over, </w:t>
      </w:r>
      <w:r w:rsidRPr="00203CA7">
        <w:rPr>
          <w:sz w:val="24"/>
          <w:szCs w:val="24"/>
          <w:u w:val="single"/>
          <w:lang w:val="en-US"/>
        </w:rPr>
        <w:t>1= 15 second</w:t>
      </w:r>
      <w:r>
        <w:rPr>
          <w:sz w:val="24"/>
          <w:szCs w:val="24"/>
          <w:lang w:val="en-US"/>
        </w:rPr>
        <w:t xml:space="preserve"> silence mode which will not ident unless there has been at least 15 seconds of no triggering and then 3 seconds of continuous carrier. This latter method prevents callsigns when button pushers are active. Thirdly, </w:t>
      </w:r>
      <w:r w:rsidRPr="00203CA7">
        <w:rPr>
          <w:sz w:val="24"/>
          <w:szCs w:val="24"/>
          <w:u w:val="single"/>
          <w:lang w:val="en-US"/>
        </w:rPr>
        <w:t>2= callsigns prevented entirely</w:t>
      </w:r>
      <w:r>
        <w:rPr>
          <w:sz w:val="24"/>
          <w:szCs w:val="24"/>
          <w:lang w:val="en-US"/>
        </w:rPr>
        <w:t>.</w:t>
      </w:r>
    </w:p>
    <w:p w:rsidR="00A4444A" w:rsidRDefault="00A4444A" w:rsidP="00A4444A">
      <w:pPr>
        <w:pStyle w:val="ListParagraph"/>
        <w:numPr>
          <w:ilvl w:val="0"/>
          <w:numId w:val="15"/>
        </w:numPr>
        <w:rPr>
          <w:sz w:val="24"/>
          <w:szCs w:val="24"/>
          <w:lang w:val="en-US"/>
        </w:rPr>
      </w:pPr>
      <w:r w:rsidRPr="00DD5E3B">
        <w:rPr>
          <w:sz w:val="24"/>
          <w:szCs w:val="24"/>
          <w:lang w:val="en-US"/>
        </w:rPr>
        <w:t>Voice is supported –</w:t>
      </w:r>
      <w:proofErr w:type="spellStart"/>
      <w:r w:rsidRPr="00DD5E3B">
        <w:rPr>
          <w:sz w:val="24"/>
          <w:szCs w:val="24"/>
          <w:lang w:val="en-US"/>
        </w:rPr>
        <w:t>Jaycar</w:t>
      </w:r>
      <w:proofErr w:type="spellEnd"/>
      <w:r w:rsidRPr="00DD5E3B">
        <w:rPr>
          <w:sz w:val="24"/>
          <w:szCs w:val="24"/>
          <w:lang w:val="en-US"/>
        </w:rPr>
        <w:t xml:space="preserve"> Multi-message recorder </w:t>
      </w:r>
      <w:r>
        <w:rPr>
          <w:sz w:val="24"/>
          <w:szCs w:val="24"/>
          <w:lang w:val="en-US"/>
        </w:rPr>
        <w:t xml:space="preserve">(voice ID and one message) </w:t>
      </w:r>
      <w:r w:rsidRPr="00DD5E3B">
        <w:rPr>
          <w:sz w:val="24"/>
          <w:szCs w:val="24"/>
          <w:lang w:val="en-US"/>
        </w:rPr>
        <w:t xml:space="preserve">and </w:t>
      </w:r>
      <w:r>
        <w:rPr>
          <w:sz w:val="24"/>
          <w:szCs w:val="24"/>
          <w:lang w:val="en-US"/>
        </w:rPr>
        <w:t>inexpensive</w:t>
      </w:r>
      <w:r w:rsidRPr="00DD5E3B">
        <w:rPr>
          <w:sz w:val="24"/>
          <w:szCs w:val="24"/>
          <w:lang w:val="en-US"/>
        </w:rPr>
        <w:t xml:space="preserve"> </w:t>
      </w:r>
      <w:r>
        <w:rPr>
          <w:sz w:val="24"/>
          <w:szCs w:val="24"/>
          <w:lang w:val="en-US"/>
        </w:rPr>
        <w:t xml:space="preserve">single message </w:t>
      </w:r>
      <w:r w:rsidRPr="00DD5E3B">
        <w:rPr>
          <w:sz w:val="24"/>
          <w:szCs w:val="24"/>
          <w:lang w:val="en-US"/>
        </w:rPr>
        <w:t xml:space="preserve">ISD1820 boards </w:t>
      </w:r>
      <w:r>
        <w:rPr>
          <w:sz w:val="24"/>
          <w:szCs w:val="24"/>
          <w:lang w:val="en-US"/>
        </w:rPr>
        <w:t xml:space="preserve">are </w:t>
      </w:r>
      <w:r w:rsidRPr="00DD5E3B">
        <w:rPr>
          <w:sz w:val="24"/>
          <w:szCs w:val="24"/>
          <w:lang w:val="en-US"/>
        </w:rPr>
        <w:t>supported</w:t>
      </w:r>
      <w:r>
        <w:rPr>
          <w:sz w:val="24"/>
          <w:szCs w:val="24"/>
          <w:lang w:val="en-US"/>
        </w:rPr>
        <w:t>. The</w:t>
      </w:r>
      <w:r w:rsidRPr="00DD5E3B">
        <w:rPr>
          <w:sz w:val="24"/>
          <w:szCs w:val="24"/>
          <w:lang w:val="en-US"/>
        </w:rPr>
        <w:t xml:space="preserve"> latter supports one message</w:t>
      </w:r>
      <w:r>
        <w:rPr>
          <w:sz w:val="24"/>
          <w:szCs w:val="24"/>
          <w:lang w:val="en-US"/>
        </w:rPr>
        <w:t xml:space="preserve"> and software settings determine if it is used for ID or as a message</w:t>
      </w:r>
      <w:r w:rsidRPr="00DD5E3B">
        <w:rPr>
          <w:sz w:val="24"/>
          <w:szCs w:val="24"/>
          <w:lang w:val="en-US"/>
        </w:rPr>
        <w:t>. Other message boards will probably work</w:t>
      </w:r>
      <w:r>
        <w:rPr>
          <w:sz w:val="24"/>
          <w:szCs w:val="24"/>
          <w:lang w:val="en-US"/>
        </w:rPr>
        <w:t xml:space="preserve"> depending on their control sequence</w:t>
      </w:r>
      <w:r w:rsidRPr="00DD5E3B">
        <w:rPr>
          <w:sz w:val="24"/>
          <w:szCs w:val="24"/>
          <w:lang w:val="en-US"/>
        </w:rPr>
        <w:t xml:space="preserve">. </w:t>
      </w:r>
    </w:p>
    <w:p w:rsidR="00A4444A" w:rsidRPr="00DD5E3B" w:rsidRDefault="00A4444A" w:rsidP="00A4444A">
      <w:pPr>
        <w:pStyle w:val="ListParagraph"/>
        <w:numPr>
          <w:ilvl w:val="0"/>
          <w:numId w:val="15"/>
        </w:numPr>
        <w:rPr>
          <w:sz w:val="24"/>
          <w:szCs w:val="24"/>
          <w:lang w:val="en-US"/>
        </w:rPr>
      </w:pPr>
      <w:r w:rsidRPr="00DD5E3B">
        <w:rPr>
          <w:sz w:val="24"/>
          <w:szCs w:val="24"/>
          <w:lang w:val="en-US"/>
        </w:rPr>
        <w:t>Measurement of supply voltage supported. Value appears in CW on tail replacing beep when remote controlled on. Accurate to 0.1 volt after calibration.</w:t>
      </w:r>
    </w:p>
    <w:p w:rsidR="00A4444A" w:rsidRDefault="00A4444A" w:rsidP="00A4444A">
      <w:pPr>
        <w:pStyle w:val="ListParagraph"/>
        <w:numPr>
          <w:ilvl w:val="0"/>
          <w:numId w:val="15"/>
        </w:numPr>
        <w:rPr>
          <w:sz w:val="24"/>
          <w:szCs w:val="24"/>
          <w:lang w:val="en-US"/>
        </w:rPr>
      </w:pPr>
      <w:r>
        <w:rPr>
          <w:sz w:val="24"/>
          <w:szCs w:val="24"/>
          <w:lang w:val="en-US"/>
        </w:rPr>
        <w:t xml:space="preserve">Set low and high battery voltage limits. Above </w:t>
      </w:r>
      <w:r w:rsidRPr="00D320D7">
        <w:rPr>
          <w:i/>
          <w:sz w:val="24"/>
          <w:szCs w:val="24"/>
          <w:lang w:val="en-US"/>
        </w:rPr>
        <w:t>High Volts</w:t>
      </w:r>
      <w:r>
        <w:rPr>
          <w:sz w:val="24"/>
          <w:szCs w:val="24"/>
          <w:lang w:val="en-US"/>
        </w:rPr>
        <w:t xml:space="preserve"> normal operation, between </w:t>
      </w:r>
      <w:r w:rsidRPr="00E1246E">
        <w:rPr>
          <w:i/>
          <w:sz w:val="24"/>
          <w:szCs w:val="24"/>
          <w:lang w:val="en-US"/>
        </w:rPr>
        <w:t>Low Volts</w:t>
      </w:r>
      <w:r>
        <w:rPr>
          <w:sz w:val="24"/>
          <w:szCs w:val="24"/>
          <w:lang w:val="en-US"/>
        </w:rPr>
        <w:t xml:space="preserve"> and </w:t>
      </w:r>
      <w:r w:rsidRPr="00E1246E">
        <w:rPr>
          <w:i/>
          <w:sz w:val="24"/>
          <w:szCs w:val="24"/>
          <w:lang w:val="en-US"/>
        </w:rPr>
        <w:t>High Volts</w:t>
      </w:r>
      <w:r>
        <w:rPr>
          <w:sz w:val="24"/>
          <w:szCs w:val="24"/>
          <w:lang w:val="en-US"/>
        </w:rPr>
        <w:t xml:space="preserve"> a descending three tones on tail, below </w:t>
      </w:r>
      <w:r>
        <w:rPr>
          <w:i/>
          <w:sz w:val="24"/>
          <w:szCs w:val="24"/>
          <w:lang w:val="en-US"/>
        </w:rPr>
        <w:t>L</w:t>
      </w:r>
      <w:r w:rsidRPr="00E1246E">
        <w:rPr>
          <w:i/>
          <w:sz w:val="24"/>
          <w:szCs w:val="24"/>
          <w:lang w:val="en-US"/>
        </w:rPr>
        <w:t xml:space="preserve">ow </w:t>
      </w:r>
      <w:r>
        <w:rPr>
          <w:i/>
          <w:sz w:val="24"/>
          <w:szCs w:val="24"/>
          <w:lang w:val="en-US"/>
        </w:rPr>
        <w:t>V</w:t>
      </w:r>
      <w:r w:rsidRPr="00E1246E">
        <w:rPr>
          <w:i/>
          <w:sz w:val="24"/>
          <w:szCs w:val="24"/>
          <w:lang w:val="en-US"/>
        </w:rPr>
        <w:t>olts</w:t>
      </w:r>
      <w:r>
        <w:rPr>
          <w:sz w:val="24"/>
          <w:szCs w:val="24"/>
          <w:lang w:val="en-US"/>
        </w:rPr>
        <w:t xml:space="preserve"> the transmitters are inactive to protect backup battery. </w:t>
      </w:r>
    </w:p>
    <w:p w:rsidR="00A4444A" w:rsidRDefault="00A4444A" w:rsidP="00A4444A">
      <w:pPr>
        <w:pStyle w:val="ListParagraph"/>
        <w:numPr>
          <w:ilvl w:val="0"/>
          <w:numId w:val="15"/>
        </w:numPr>
        <w:rPr>
          <w:sz w:val="24"/>
          <w:szCs w:val="24"/>
          <w:lang w:val="en-US"/>
        </w:rPr>
      </w:pPr>
      <w:r>
        <w:rPr>
          <w:sz w:val="24"/>
          <w:szCs w:val="24"/>
          <w:lang w:val="en-US"/>
        </w:rPr>
        <w:t xml:space="preserve">Controller will send </w:t>
      </w:r>
      <w:proofErr w:type="gramStart"/>
      <w:r>
        <w:rPr>
          <w:sz w:val="24"/>
          <w:szCs w:val="24"/>
          <w:lang w:val="en-US"/>
        </w:rPr>
        <w:t>1kHz</w:t>
      </w:r>
      <w:proofErr w:type="gramEnd"/>
      <w:r>
        <w:rPr>
          <w:sz w:val="24"/>
          <w:szCs w:val="24"/>
          <w:lang w:val="en-US"/>
        </w:rPr>
        <w:t xml:space="preserve"> tone for 30 secs at -10dBm for level adjustments.</w:t>
      </w:r>
    </w:p>
    <w:p w:rsidR="00A4444A" w:rsidRPr="006E662B" w:rsidRDefault="00A4444A" w:rsidP="00A4444A">
      <w:pPr>
        <w:pStyle w:val="ListParagraph"/>
        <w:rPr>
          <w:sz w:val="24"/>
          <w:szCs w:val="24"/>
          <w:lang w:val="en-US"/>
        </w:rPr>
      </w:pPr>
    </w:p>
    <w:p w:rsidR="00742811" w:rsidRDefault="00742811"/>
    <w:p w:rsidR="008B1783" w:rsidRDefault="008B1783" w:rsidP="008B1783">
      <w:pPr>
        <w:rPr>
          <w:rFonts w:ascii="Arial" w:hAnsi="Arial" w:cs="Arial"/>
          <w:sz w:val="40"/>
          <w:szCs w:val="40"/>
          <w:lang w:val="en-US"/>
        </w:rPr>
      </w:pPr>
    </w:p>
    <w:p w:rsidR="008B1783" w:rsidRPr="003804EC" w:rsidRDefault="008B1783" w:rsidP="008B1783">
      <w:pPr>
        <w:jc w:val="center"/>
        <w:rPr>
          <w:rFonts w:ascii="Arial" w:eastAsiaTheme="majorEastAsia" w:hAnsi="Arial" w:cs="Arial"/>
          <w:b/>
          <w:bCs/>
          <w:color w:val="365F91" w:themeColor="accent1" w:themeShade="BF"/>
          <w:sz w:val="40"/>
          <w:szCs w:val="40"/>
          <w:lang w:val="en-US"/>
        </w:rPr>
      </w:pPr>
      <w:r>
        <w:rPr>
          <w:rFonts w:ascii="Arial" w:hAnsi="Arial" w:cs="Arial"/>
          <w:noProof/>
          <w:sz w:val="40"/>
          <w:szCs w:val="40"/>
          <w:lang w:eastAsia="en-AU"/>
        </w:rPr>
        <w:lastRenderedPageBreak/>
        <w:drawing>
          <wp:inline distT="0" distB="0" distL="0" distR="0" wp14:anchorId="22F4CF0A" wp14:editId="24B7885A">
            <wp:extent cx="5732184" cy="5400675"/>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tline of controller.bmp"/>
                    <pic:cNvPicPr/>
                  </pic:nvPicPr>
                  <pic:blipFill>
                    <a:blip r:embed="rId8">
                      <a:extLst>
                        <a:ext uri="{28A0092B-C50C-407E-A947-70E740481C1C}">
                          <a14:useLocalDpi xmlns:a14="http://schemas.microsoft.com/office/drawing/2010/main" val="0"/>
                        </a:ext>
                      </a:extLst>
                    </a:blip>
                    <a:stretch>
                      <a:fillRect/>
                    </a:stretch>
                  </pic:blipFill>
                  <pic:spPr>
                    <a:xfrm>
                      <a:off x="0" y="0"/>
                      <a:ext cx="5731510" cy="5400040"/>
                    </a:xfrm>
                    <a:prstGeom prst="rect">
                      <a:avLst/>
                    </a:prstGeom>
                  </pic:spPr>
                </pic:pic>
              </a:graphicData>
            </a:graphic>
          </wp:inline>
        </w:drawing>
      </w:r>
      <w:r>
        <w:rPr>
          <w:rFonts w:ascii="Arial" w:hAnsi="Arial" w:cs="Arial"/>
          <w:sz w:val="20"/>
          <w:szCs w:val="20"/>
          <w:lang w:val="en-US"/>
        </w:rPr>
        <w:t>Without the I2C</w:t>
      </w:r>
      <w:r w:rsidRPr="0043455E">
        <w:rPr>
          <w:rFonts w:ascii="Arial" w:hAnsi="Arial" w:cs="Arial"/>
          <w:sz w:val="20"/>
          <w:szCs w:val="20"/>
          <w:lang w:val="en-US"/>
        </w:rPr>
        <w:t xml:space="preserve"> peripherals</w:t>
      </w:r>
      <w:r>
        <w:rPr>
          <w:rFonts w:ascii="Arial" w:hAnsi="Arial" w:cs="Arial"/>
          <w:sz w:val="20"/>
          <w:szCs w:val="20"/>
          <w:lang w:val="en-US"/>
        </w:rPr>
        <w:t>,</w:t>
      </w:r>
      <w:r w:rsidRPr="0043455E">
        <w:rPr>
          <w:rFonts w:ascii="Arial" w:hAnsi="Arial" w:cs="Arial"/>
          <w:sz w:val="20"/>
          <w:szCs w:val="20"/>
          <w:lang w:val="en-US"/>
        </w:rPr>
        <w:t xml:space="preserve"> the controller is fully functional and is controllable by DTMF and CTCSS</w:t>
      </w:r>
      <w:r w:rsidRPr="003804EC">
        <w:rPr>
          <w:rFonts w:ascii="Arial" w:hAnsi="Arial" w:cs="Arial"/>
          <w:sz w:val="40"/>
          <w:szCs w:val="40"/>
          <w:lang w:val="en-US"/>
        </w:rPr>
        <w:br w:type="page"/>
      </w:r>
    </w:p>
    <w:p w:rsidR="008B1783" w:rsidRPr="006E662B" w:rsidRDefault="008B1783" w:rsidP="008B1783">
      <w:pPr>
        <w:pStyle w:val="ListParagraph"/>
        <w:rPr>
          <w:sz w:val="24"/>
          <w:szCs w:val="24"/>
          <w:lang w:val="en-US"/>
        </w:rPr>
      </w:pPr>
    </w:p>
    <w:p w:rsidR="008B1783" w:rsidRDefault="008B1783" w:rsidP="008B1783">
      <w:pPr>
        <w:pStyle w:val="Heading2"/>
        <w:rPr>
          <w:lang w:val="en-US"/>
        </w:rPr>
      </w:pPr>
      <w:r w:rsidRPr="00203CA7">
        <w:rPr>
          <w:lang w:val="en-US"/>
        </w:rPr>
        <w:t>How to operate the menu on the keypad/LCD</w:t>
      </w:r>
    </w:p>
    <w:p w:rsidR="008B1783" w:rsidRPr="00203CA7" w:rsidRDefault="008B1783" w:rsidP="008B1783">
      <w:pPr>
        <w:rPr>
          <w:lang w:val="en-US"/>
        </w:rPr>
      </w:pPr>
    </w:p>
    <w:tbl>
      <w:tblPr>
        <w:tblStyle w:val="TableGrid"/>
        <w:tblW w:w="0" w:type="auto"/>
        <w:tblInd w:w="720" w:type="dxa"/>
        <w:tblLook w:val="04A0" w:firstRow="1" w:lastRow="0" w:firstColumn="1" w:lastColumn="0" w:noHBand="0" w:noVBand="1"/>
      </w:tblPr>
      <w:tblGrid>
        <w:gridCol w:w="1798"/>
        <w:gridCol w:w="6724"/>
      </w:tblGrid>
      <w:tr w:rsidR="008B1783" w:rsidRPr="00697EE6" w:rsidTr="006308FD">
        <w:tc>
          <w:tcPr>
            <w:tcW w:w="1798" w:type="dxa"/>
          </w:tcPr>
          <w:p w:rsidR="008B1783" w:rsidRPr="00697EE6" w:rsidRDefault="008B1783" w:rsidP="006308FD">
            <w:pPr>
              <w:pStyle w:val="ListParagraph"/>
              <w:ind w:left="0"/>
              <w:rPr>
                <w:b/>
                <w:sz w:val="24"/>
                <w:szCs w:val="24"/>
                <w:lang w:val="en-US"/>
              </w:rPr>
            </w:pPr>
            <w:r w:rsidRPr="00697EE6">
              <w:rPr>
                <w:b/>
                <w:sz w:val="24"/>
                <w:szCs w:val="24"/>
                <w:lang w:val="en-US"/>
              </w:rPr>
              <w:t xml:space="preserve">Keypad </w:t>
            </w:r>
            <w:proofErr w:type="spellStart"/>
            <w:r w:rsidRPr="00697EE6">
              <w:rPr>
                <w:b/>
                <w:sz w:val="24"/>
                <w:szCs w:val="24"/>
                <w:lang w:val="en-US"/>
              </w:rPr>
              <w:t>Cmds</w:t>
            </w:r>
            <w:proofErr w:type="spellEnd"/>
          </w:p>
        </w:tc>
        <w:tc>
          <w:tcPr>
            <w:tcW w:w="6724" w:type="dxa"/>
          </w:tcPr>
          <w:p w:rsidR="008B1783" w:rsidRPr="00697EE6" w:rsidRDefault="008B1783" w:rsidP="006308FD">
            <w:pPr>
              <w:pStyle w:val="ListParagraph"/>
              <w:ind w:left="0"/>
              <w:rPr>
                <w:b/>
                <w:sz w:val="24"/>
                <w:szCs w:val="24"/>
                <w:lang w:val="en-US"/>
              </w:rPr>
            </w:pPr>
            <w:r w:rsidRPr="00697EE6">
              <w:rPr>
                <w:b/>
                <w:sz w:val="24"/>
                <w:szCs w:val="24"/>
                <w:lang w:val="en-US"/>
              </w:rPr>
              <w:t>Function</w:t>
            </w:r>
          </w:p>
        </w:tc>
      </w:tr>
      <w:tr w:rsidR="008B1783" w:rsidRPr="00697EE6" w:rsidTr="006308FD">
        <w:tc>
          <w:tcPr>
            <w:tcW w:w="1798" w:type="dxa"/>
          </w:tcPr>
          <w:p w:rsidR="008B1783" w:rsidRPr="00697EE6" w:rsidRDefault="008B1783" w:rsidP="006308FD">
            <w:pPr>
              <w:pStyle w:val="ListParagraph"/>
              <w:ind w:left="0"/>
              <w:rPr>
                <w:sz w:val="24"/>
                <w:szCs w:val="24"/>
                <w:lang w:val="en-US"/>
              </w:rPr>
            </w:pPr>
            <w:r w:rsidRPr="00697EE6">
              <w:rPr>
                <w:sz w:val="24"/>
                <w:szCs w:val="24"/>
                <w:lang w:val="en-US"/>
              </w:rPr>
              <w:t>“*”</w:t>
            </w:r>
          </w:p>
        </w:tc>
        <w:tc>
          <w:tcPr>
            <w:tcW w:w="6724" w:type="dxa"/>
          </w:tcPr>
          <w:p w:rsidR="008B1783" w:rsidRPr="00697EE6" w:rsidRDefault="008B1783" w:rsidP="006308FD">
            <w:pPr>
              <w:pStyle w:val="ListParagraph"/>
              <w:ind w:left="0"/>
              <w:rPr>
                <w:sz w:val="24"/>
                <w:szCs w:val="24"/>
                <w:lang w:val="en-US"/>
              </w:rPr>
            </w:pPr>
            <w:r w:rsidRPr="00697EE6">
              <w:rPr>
                <w:sz w:val="24"/>
                <w:szCs w:val="24"/>
                <w:lang w:val="en-US"/>
              </w:rPr>
              <w:t>Causes the device to enter menu mode</w:t>
            </w:r>
          </w:p>
        </w:tc>
      </w:tr>
      <w:tr w:rsidR="008B1783" w:rsidRPr="00697EE6" w:rsidTr="006308FD">
        <w:tc>
          <w:tcPr>
            <w:tcW w:w="1798" w:type="dxa"/>
          </w:tcPr>
          <w:p w:rsidR="008B1783" w:rsidRPr="00697EE6" w:rsidRDefault="008B1783" w:rsidP="006308FD">
            <w:pPr>
              <w:pStyle w:val="ListParagraph"/>
              <w:ind w:left="0"/>
              <w:rPr>
                <w:sz w:val="24"/>
                <w:szCs w:val="24"/>
                <w:lang w:val="en-US"/>
              </w:rPr>
            </w:pPr>
            <w:r w:rsidRPr="00697EE6">
              <w:rPr>
                <w:sz w:val="24"/>
                <w:szCs w:val="24"/>
                <w:lang w:val="en-US"/>
              </w:rPr>
              <w:t>“#”</w:t>
            </w:r>
          </w:p>
        </w:tc>
        <w:tc>
          <w:tcPr>
            <w:tcW w:w="6724" w:type="dxa"/>
          </w:tcPr>
          <w:p w:rsidR="008B1783" w:rsidRPr="00697EE6" w:rsidRDefault="008B1783" w:rsidP="006308FD">
            <w:pPr>
              <w:pStyle w:val="ListParagraph"/>
              <w:ind w:left="0"/>
              <w:rPr>
                <w:sz w:val="24"/>
                <w:szCs w:val="24"/>
                <w:lang w:val="en-US"/>
              </w:rPr>
            </w:pPr>
            <w:r w:rsidRPr="00697EE6">
              <w:rPr>
                <w:sz w:val="24"/>
                <w:szCs w:val="24"/>
                <w:lang w:val="en-US"/>
              </w:rPr>
              <w:t>Causes the device to exit menu mode and update variables/flags</w:t>
            </w:r>
          </w:p>
        </w:tc>
      </w:tr>
      <w:tr w:rsidR="008B1783" w:rsidRPr="00697EE6" w:rsidTr="006308FD">
        <w:tc>
          <w:tcPr>
            <w:tcW w:w="1798" w:type="dxa"/>
          </w:tcPr>
          <w:p w:rsidR="008B1783" w:rsidRPr="00697EE6" w:rsidRDefault="008B1783" w:rsidP="006308FD">
            <w:pPr>
              <w:pStyle w:val="ListParagraph"/>
              <w:ind w:left="0"/>
              <w:rPr>
                <w:sz w:val="24"/>
                <w:szCs w:val="24"/>
                <w:lang w:val="en-US"/>
              </w:rPr>
            </w:pPr>
            <w:r w:rsidRPr="00697EE6">
              <w:rPr>
                <w:sz w:val="24"/>
                <w:szCs w:val="24"/>
                <w:lang w:val="en-US"/>
              </w:rPr>
              <w:t>“A”</w:t>
            </w:r>
          </w:p>
        </w:tc>
        <w:tc>
          <w:tcPr>
            <w:tcW w:w="6724" w:type="dxa"/>
          </w:tcPr>
          <w:p w:rsidR="008B1783" w:rsidRPr="00697EE6" w:rsidRDefault="008B1783" w:rsidP="006308FD">
            <w:pPr>
              <w:pStyle w:val="ListParagraph"/>
              <w:ind w:left="0"/>
              <w:rPr>
                <w:sz w:val="24"/>
                <w:szCs w:val="24"/>
                <w:lang w:val="en-US"/>
              </w:rPr>
            </w:pPr>
            <w:r w:rsidRPr="00697EE6">
              <w:rPr>
                <w:sz w:val="24"/>
                <w:szCs w:val="24"/>
                <w:lang w:val="en-US"/>
              </w:rPr>
              <w:t>Moves the menu up one item (note it does not save data)</w:t>
            </w:r>
          </w:p>
        </w:tc>
      </w:tr>
      <w:tr w:rsidR="008B1783" w:rsidRPr="00697EE6" w:rsidTr="006308FD">
        <w:tc>
          <w:tcPr>
            <w:tcW w:w="1798" w:type="dxa"/>
          </w:tcPr>
          <w:p w:rsidR="008B1783" w:rsidRPr="00697EE6" w:rsidRDefault="008B1783" w:rsidP="006308FD">
            <w:pPr>
              <w:pStyle w:val="ListParagraph"/>
              <w:ind w:left="0"/>
              <w:rPr>
                <w:sz w:val="24"/>
                <w:szCs w:val="24"/>
                <w:lang w:val="en-US"/>
              </w:rPr>
            </w:pPr>
            <w:r w:rsidRPr="00697EE6">
              <w:rPr>
                <w:sz w:val="24"/>
                <w:szCs w:val="24"/>
                <w:lang w:val="en-US"/>
              </w:rPr>
              <w:t>“B”</w:t>
            </w:r>
          </w:p>
        </w:tc>
        <w:tc>
          <w:tcPr>
            <w:tcW w:w="6724" w:type="dxa"/>
          </w:tcPr>
          <w:p w:rsidR="008B1783" w:rsidRPr="00697EE6" w:rsidRDefault="008B1783" w:rsidP="006308FD">
            <w:pPr>
              <w:pStyle w:val="ListParagraph"/>
              <w:ind w:left="0"/>
              <w:rPr>
                <w:sz w:val="24"/>
                <w:szCs w:val="24"/>
                <w:lang w:val="en-US"/>
              </w:rPr>
            </w:pPr>
            <w:r w:rsidRPr="00697EE6">
              <w:rPr>
                <w:sz w:val="24"/>
                <w:szCs w:val="24"/>
                <w:lang w:val="en-US"/>
              </w:rPr>
              <w:t>Moves the menu back one item</w:t>
            </w:r>
            <w:r>
              <w:rPr>
                <w:sz w:val="24"/>
                <w:szCs w:val="24"/>
                <w:lang w:val="en-US"/>
              </w:rPr>
              <w:t xml:space="preserve"> (the menu is circular)</w:t>
            </w:r>
          </w:p>
        </w:tc>
      </w:tr>
      <w:tr w:rsidR="008B1783" w:rsidRPr="00697EE6" w:rsidTr="006308FD">
        <w:tc>
          <w:tcPr>
            <w:tcW w:w="1798" w:type="dxa"/>
          </w:tcPr>
          <w:p w:rsidR="008B1783" w:rsidRPr="00697EE6" w:rsidRDefault="008B1783" w:rsidP="006308FD">
            <w:pPr>
              <w:pStyle w:val="ListParagraph"/>
              <w:ind w:left="0"/>
              <w:rPr>
                <w:sz w:val="24"/>
                <w:szCs w:val="24"/>
                <w:lang w:val="en-US"/>
              </w:rPr>
            </w:pPr>
            <w:r w:rsidRPr="00697EE6">
              <w:rPr>
                <w:sz w:val="24"/>
                <w:szCs w:val="24"/>
                <w:lang w:val="en-US"/>
              </w:rPr>
              <w:t>“C”</w:t>
            </w:r>
          </w:p>
        </w:tc>
        <w:tc>
          <w:tcPr>
            <w:tcW w:w="6724" w:type="dxa"/>
          </w:tcPr>
          <w:p w:rsidR="008B1783" w:rsidRPr="00697EE6" w:rsidRDefault="008B1783" w:rsidP="006308FD">
            <w:pPr>
              <w:pStyle w:val="ListParagraph"/>
              <w:ind w:left="0"/>
              <w:rPr>
                <w:sz w:val="24"/>
                <w:szCs w:val="24"/>
                <w:lang w:val="en-US"/>
              </w:rPr>
            </w:pPr>
            <w:r w:rsidRPr="00697EE6">
              <w:rPr>
                <w:sz w:val="24"/>
                <w:szCs w:val="24"/>
                <w:lang w:val="en-US"/>
              </w:rPr>
              <w:t>Cancels the entered data on line 2 of the LCD</w:t>
            </w:r>
          </w:p>
        </w:tc>
      </w:tr>
      <w:tr w:rsidR="008B1783" w:rsidRPr="00697EE6" w:rsidTr="006308FD">
        <w:tc>
          <w:tcPr>
            <w:tcW w:w="1798" w:type="dxa"/>
          </w:tcPr>
          <w:p w:rsidR="008B1783" w:rsidRPr="00697EE6" w:rsidRDefault="008B1783" w:rsidP="006308FD">
            <w:pPr>
              <w:pStyle w:val="ListParagraph"/>
              <w:ind w:left="0"/>
              <w:rPr>
                <w:sz w:val="24"/>
                <w:szCs w:val="24"/>
                <w:lang w:val="en-US"/>
              </w:rPr>
            </w:pPr>
            <w:r w:rsidRPr="00697EE6">
              <w:rPr>
                <w:sz w:val="24"/>
                <w:szCs w:val="24"/>
                <w:lang w:val="en-US"/>
              </w:rPr>
              <w:t>“D”</w:t>
            </w:r>
          </w:p>
        </w:tc>
        <w:tc>
          <w:tcPr>
            <w:tcW w:w="6724" w:type="dxa"/>
          </w:tcPr>
          <w:p w:rsidR="008B1783" w:rsidRPr="00697EE6" w:rsidRDefault="008B1783" w:rsidP="006308FD">
            <w:pPr>
              <w:pStyle w:val="ListParagraph"/>
              <w:ind w:left="0"/>
              <w:rPr>
                <w:sz w:val="24"/>
                <w:szCs w:val="24"/>
                <w:lang w:val="en-US"/>
              </w:rPr>
            </w:pPr>
            <w:r w:rsidRPr="00697EE6">
              <w:rPr>
                <w:sz w:val="24"/>
                <w:szCs w:val="24"/>
                <w:lang w:val="en-US"/>
              </w:rPr>
              <w:t>Saves the entered data to EEDATA for long life memory</w:t>
            </w:r>
          </w:p>
        </w:tc>
      </w:tr>
    </w:tbl>
    <w:p w:rsidR="008B1783" w:rsidRPr="00697EE6" w:rsidRDefault="008B1783" w:rsidP="008B1783">
      <w:pPr>
        <w:pStyle w:val="ListParagraph"/>
        <w:rPr>
          <w:sz w:val="24"/>
          <w:szCs w:val="24"/>
          <w:lang w:val="en-US"/>
        </w:rPr>
      </w:pPr>
      <w:r>
        <w:rPr>
          <w:sz w:val="24"/>
          <w:szCs w:val="24"/>
          <w:lang w:val="en-US"/>
        </w:rPr>
        <w:t>Table 1</w:t>
      </w:r>
    </w:p>
    <w:p w:rsidR="008B1783" w:rsidRDefault="008B1783" w:rsidP="008B1783">
      <w:pPr>
        <w:pStyle w:val="ListParagraph"/>
        <w:ind w:left="0"/>
        <w:rPr>
          <w:sz w:val="24"/>
          <w:szCs w:val="24"/>
          <w:lang w:val="en-US"/>
        </w:rPr>
      </w:pPr>
    </w:p>
    <w:p w:rsidR="00FB6E5A" w:rsidRDefault="008B1783" w:rsidP="008B1783">
      <w:pPr>
        <w:pStyle w:val="ListParagraph"/>
        <w:ind w:left="0"/>
        <w:rPr>
          <w:sz w:val="24"/>
          <w:szCs w:val="24"/>
          <w:lang w:val="en-US"/>
        </w:rPr>
      </w:pPr>
      <w:r w:rsidRPr="00697EE6">
        <w:rPr>
          <w:sz w:val="24"/>
          <w:szCs w:val="24"/>
          <w:lang w:val="en-US"/>
        </w:rPr>
        <w:t xml:space="preserve">In the LCD menu a 1 may be entered just as a single digit whereas in the DTMF command set the commands and data must </w:t>
      </w:r>
      <w:r w:rsidRPr="00DD5E3B">
        <w:rPr>
          <w:b/>
          <w:sz w:val="24"/>
          <w:szCs w:val="24"/>
          <w:lang w:val="en-US"/>
        </w:rPr>
        <w:t>always</w:t>
      </w:r>
      <w:r w:rsidRPr="00697EE6">
        <w:rPr>
          <w:sz w:val="24"/>
          <w:szCs w:val="24"/>
          <w:lang w:val="en-US"/>
        </w:rPr>
        <w:t xml:space="preserve"> be entered in pairs. The exception in the LCD menu is callsign entry where pairs of numbers must be entered in accordance with</w:t>
      </w:r>
      <w:r>
        <w:rPr>
          <w:sz w:val="24"/>
          <w:szCs w:val="24"/>
          <w:lang w:val="en-US"/>
        </w:rPr>
        <w:t xml:space="preserve"> Table 3</w:t>
      </w:r>
      <w:r w:rsidRPr="00697EE6">
        <w:rPr>
          <w:sz w:val="24"/>
          <w:szCs w:val="24"/>
          <w:lang w:val="en-US"/>
        </w:rPr>
        <w:t xml:space="preserve">. The two numbers appear on Line 2 of the display and the ASCII letter appears in the next position. </w:t>
      </w:r>
      <w:proofErr w:type="gramStart"/>
      <w:r>
        <w:rPr>
          <w:sz w:val="24"/>
          <w:szCs w:val="24"/>
          <w:lang w:val="en-US"/>
        </w:rPr>
        <w:t>For example, t</w:t>
      </w:r>
      <w:r w:rsidRPr="00697EE6">
        <w:rPr>
          <w:sz w:val="24"/>
          <w:szCs w:val="24"/>
          <w:lang w:val="en-US"/>
        </w:rPr>
        <w:t xml:space="preserve">o </w:t>
      </w:r>
      <w:r>
        <w:rPr>
          <w:sz w:val="24"/>
          <w:szCs w:val="24"/>
          <w:lang w:val="en-US"/>
        </w:rPr>
        <w:t>identify as</w:t>
      </w:r>
      <w:r w:rsidRPr="00697EE6">
        <w:rPr>
          <w:sz w:val="24"/>
          <w:szCs w:val="24"/>
          <w:lang w:val="en-US"/>
        </w:rPr>
        <w:t xml:space="preserve"> VK5DJ enter 32 21 05 14 20 and press “D”.</w:t>
      </w:r>
      <w:proofErr w:type="gramEnd"/>
    </w:p>
    <w:p w:rsidR="00FB6E5A" w:rsidRDefault="00FB6E5A" w:rsidP="008B1783">
      <w:pPr>
        <w:pStyle w:val="ListParagraph"/>
        <w:ind w:left="0"/>
        <w:rPr>
          <w:sz w:val="24"/>
          <w:szCs w:val="24"/>
          <w:lang w:val="en-US"/>
        </w:rPr>
      </w:pPr>
    </w:p>
    <w:p w:rsidR="00FB6E5A" w:rsidRDefault="00FB6E5A" w:rsidP="00FB6E5A">
      <w:pPr>
        <w:pStyle w:val="Heading1"/>
        <w:rPr>
          <w:lang w:val="en-US"/>
        </w:rPr>
      </w:pPr>
      <w:r>
        <w:rPr>
          <w:lang w:val="en-US"/>
        </w:rPr>
        <w:t>How to control using DTMF</w:t>
      </w:r>
    </w:p>
    <w:p w:rsidR="00FB6E5A" w:rsidRDefault="00FB6E5A" w:rsidP="008B1783">
      <w:pPr>
        <w:pStyle w:val="ListParagraph"/>
        <w:ind w:left="0"/>
        <w:rPr>
          <w:lang w:val="en-US"/>
        </w:rPr>
      </w:pPr>
      <w:r>
        <w:rPr>
          <w:lang w:val="en-US"/>
        </w:rPr>
        <w:t>This is a radio controlled method and allows most of the features of the controller to be modified.</w:t>
      </w:r>
    </w:p>
    <w:p w:rsidR="008866BC" w:rsidRDefault="008866BC" w:rsidP="008866BC">
      <w:pPr>
        <w:pStyle w:val="NoSpacing"/>
        <w:rPr>
          <w:b/>
          <w:lang w:val="en-US"/>
        </w:rPr>
      </w:pPr>
      <w:r>
        <w:rPr>
          <w:lang w:val="en-US"/>
        </w:rPr>
        <w:t>DTMF via a</w:t>
      </w:r>
      <w:r w:rsidR="00FB6E5A">
        <w:rPr>
          <w:lang w:val="en-US"/>
        </w:rPr>
        <w:t xml:space="preserve"> transmitter operating on any of the radio channels (repeater, link1 or link2) is </w:t>
      </w:r>
      <w:r w:rsidR="002C1C97">
        <w:rPr>
          <w:lang w:val="en-US"/>
        </w:rPr>
        <w:t xml:space="preserve">acted upon although when accessed via a link only the repeater responds with an “OK” in </w:t>
      </w:r>
      <w:proofErr w:type="spellStart"/>
      <w:r w:rsidR="002C1C97">
        <w:rPr>
          <w:lang w:val="en-US"/>
        </w:rPr>
        <w:t>morse</w:t>
      </w:r>
      <w:proofErr w:type="spellEnd"/>
      <w:r>
        <w:rPr>
          <w:lang w:val="en-US"/>
        </w:rPr>
        <w:t xml:space="preserve"> (exception if links are set as gateways)</w:t>
      </w:r>
      <w:r w:rsidR="002C1C97">
        <w:rPr>
          <w:lang w:val="en-US"/>
        </w:rPr>
        <w:t>.</w:t>
      </w:r>
      <w:r w:rsidR="00FB6E5A">
        <w:rPr>
          <w:lang w:val="en-US"/>
        </w:rPr>
        <w:t xml:space="preserve"> All command sequences are prefaced using the “*” character followed by the password. The sequence </w:t>
      </w:r>
      <w:proofErr w:type="gramStart"/>
      <w:r w:rsidR="00FB6E5A">
        <w:rPr>
          <w:lang w:val="en-US"/>
        </w:rPr>
        <w:t>is :</w:t>
      </w:r>
      <w:proofErr w:type="gramEnd"/>
      <w:r w:rsidR="00FB6E5A">
        <w:rPr>
          <w:lang w:val="en-US"/>
        </w:rPr>
        <w:t xml:space="preserve"> * </w:t>
      </w:r>
      <w:proofErr w:type="spellStart"/>
      <w:r w:rsidR="00FB6E5A">
        <w:rPr>
          <w:lang w:val="en-US"/>
        </w:rPr>
        <w:t>pwd</w:t>
      </w:r>
      <w:proofErr w:type="spellEnd"/>
      <w:r w:rsidR="00FB6E5A">
        <w:rPr>
          <w:lang w:val="en-US"/>
        </w:rPr>
        <w:t xml:space="preserve">/command/value. All DTMF commands and values are sent using two </w:t>
      </w:r>
      <w:r>
        <w:rPr>
          <w:lang w:val="en-US"/>
        </w:rPr>
        <w:t xml:space="preserve">decimal </w:t>
      </w:r>
      <w:r w:rsidR="00FB6E5A">
        <w:rPr>
          <w:lang w:val="en-US"/>
        </w:rPr>
        <w:t xml:space="preserve">digits. For example *973 </w:t>
      </w:r>
      <w:r w:rsidR="00FB6E5A" w:rsidRPr="00FB6E5A">
        <w:rPr>
          <w:b/>
          <w:lang w:val="en-US"/>
        </w:rPr>
        <w:t>01 01</w:t>
      </w:r>
      <w:r w:rsidR="00FB6E5A">
        <w:rPr>
          <w:lang w:val="en-US"/>
        </w:rPr>
        <w:t xml:space="preserve">. </w:t>
      </w:r>
      <w:r>
        <w:rPr>
          <w:lang w:val="en-US"/>
        </w:rPr>
        <w:t xml:space="preserve">Each command therefore takes 8 digits except callsign entry (function 16) which operates differently. </w:t>
      </w:r>
      <w:r w:rsidRPr="00532642">
        <w:rPr>
          <w:b/>
          <w:lang w:val="en-US"/>
        </w:rPr>
        <w:t xml:space="preserve">A single digit number </w:t>
      </w:r>
      <w:r w:rsidRPr="00532642">
        <w:rPr>
          <w:b/>
          <w:u w:val="single"/>
          <w:lang w:val="en-US"/>
        </w:rPr>
        <w:t>must</w:t>
      </w:r>
      <w:r w:rsidRPr="00532642">
        <w:rPr>
          <w:b/>
          <w:lang w:val="en-US"/>
        </w:rPr>
        <w:t xml:space="preserve"> </w:t>
      </w:r>
      <w:r>
        <w:rPr>
          <w:b/>
          <w:lang w:val="en-US"/>
        </w:rPr>
        <w:t xml:space="preserve">always </w:t>
      </w:r>
      <w:r w:rsidRPr="00532642">
        <w:rPr>
          <w:b/>
          <w:lang w:val="en-US"/>
        </w:rPr>
        <w:t>be entered as two digits e.g. 03.</w:t>
      </w:r>
    </w:p>
    <w:p w:rsidR="008866BC" w:rsidRDefault="008866BC" w:rsidP="008866BC">
      <w:pPr>
        <w:pStyle w:val="NoSpacing"/>
        <w:rPr>
          <w:lang w:val="en-US"/>
        </w:rPr>
      </w:pPr>
    </w:p>
    <w:p w:rsidR="008866BC" w:rsidRDefault="008866BC" w:rsidP="008866BC">
      <w:r>
        <w:t>T</w:t>
      </w:r>
      <w:r w:rsidR="002C1C97">
        <w:t xml:space="preserve">he </w:t>
      </w:r>
      <w:r w:rsidR="002C1C97" w:rsidRPr="00CF51CB">
        <w:rPr>
          <w:b/>
        </w:rPr>
        <w:t xml:space="preserve">Mk4 controller </w:t>
      </w:r>
      <w:r w:rsidR="002C1C97">
        <w:rPr>
          <w:b/>
        </w:rPr>
        <w:t xml:space="preserve">uses </w:t>
      </w:r>
      <w:r w:rsidR="002C1C97" w:rsidRPr="00CF51CB">
        <w:rPr>
          <w:b/>
        </w:rPr>
        <w:t xml:space="preserve">decimal numbers </w:t>
      </w:r>
      <w:r w:rsidR="002C1C97">
        <w:rPr>
          <w:b/>
        </w:rPr>
        <w:t>for</w:t>
      </w:r>
      <w:r w:rsidR="002C1C97" w:rsidRPr="00CF51CB">
        <w:rPr>
          <w:b/>
        </w:rPr>
        <w:t xml:space="preserve"> all entries</w:t>
      </w:r>
      <w:r w:rsidR="002C1C97">
        <w:t>. Some key pads may not be labelled with the letters A</w:t>
      </w:r>
      <w:proofErr w:type="gramStart"/>
      <w:r w:rsidR="002C1C97">
        <w:t>,B,C,D</w:t>
      </w:r>
      <w:proofErr w:type="gramEnd"/>
      <w:r w:rsidR="002C1C97">
        <w:t xml:space="preserve"> in the fourth column. My </w:t>
      </w:r>
      <w:proofErr w:type="spellStart"/>
      <w:r w:rsidR="002C1C97">
        <w:t>Yaesu</w:t>
      </w:r>
      <w:proofErr w:type="spellEnd"/>
      <w:r w:rsidR="002C1C97">
        <w:t xml:space="preserve"> FT50 has quite different labels than what is expected but the fourth column works in the way described with ‘A’ in the top right hand corner, then B,C,D below it in sequence.</w:t>
      </w:r>
      <w:r>
        <w:t xml:space="preserve"> </w:t>
      </w:r>
      <w:r w:rsidR="002C1C97">
        <w:t>For control you must have a 16 digit DTMF keyboard to enable full movement around the menu</w:t>
      </w:r>
      <w:r>
        <w:t>s</w:t>
      </w:r>
      <w:r w:rsidR="002C1C97">
        <w:t xml:space="preserve">. </w:t>
      </w:r>
    </w:p>
    <w:p w:rsidR="002C1C97" w:rsidRDefault="002C1C97" w:rsidP="008866BC">
      <w:pPr>
        <w:rPr>
          <w:lang w:val="en-US"/>
        </w:rPr>
      </w:pPr>
      <w:r>
        <w:t xml:space="preserve">Because the Mk4 controller uses </w:t>
      </w:r>
      <w:r w:rsidRPr="00F51568">
        <w:rPr>
          <w:b/>
        </w:rPr>
        <w:t>decimal notation</w:t>
      </w:r>
      <w:r>
        <w:t xml:space="preserve"> for all entries, t</w:t>
      </w:r>
      <w:r>
        <w:rPr>
          <w:lang w:val="en-US"/>
        </w:rPr>
        <w:t xml:space="preserve">he password sequence is limited to a star plus three numerals. </w:t>
      </w:r>
    </w:p>
    <w:p w:rsidR="008B1783" w:rsidRPr="00D17B02" w:rsidRDefault="008B1783" w:rsidP="008B1783">
      <w:pPr>
        <w:pStyle w:val="ListParagraph"/>
        <w:ind w:left="0"/>
        <w:rPr>
          <w:sz w:val="24"/>
          <w:szCs w:val="24"/>
          <w:lang w:val="en-US"/>
        </w:rPr>
      </w:pPr>
      <w:r>
        <w:rPr>
          <w:lang w:val="en-US"/>
        </w:rPr>
        <w:br w:type="page"/>
      </w:r>
    </w:p>
    <w:p w:rsidR="008B1783" w:rsidRDefault="008B1783" w:rsidP="008B1783">
      <w:pPr>
        <w:pStyle w:val="Heading2"/>
        <w:rPr>
          <w:lang w:val="en-US"/>
        </w:rPr>
      </w:pPr>
      <w:r>
        <w:rPr>
          <w:lang w:val="en-US"/>
        </w:rPr>
        <w:lastRenderedPageBreak/>
        <w:t>Summary of the commands for the Mk4 Repeater Controller</w:t>
      </w:r>
    </w:p>
    <w:p w:rsidR="008B1783" w:rsidRPr="0049687C" w:rsidRDefault="008B1783" w:rsidP="008B1783">
      <w:pPr>
        <w:rPr>
          <w:lang w:val="en-US"/>
        </w:rPr>
      </w:pPr>
      <w:r>
        <w:rPr>
          <w:lang w:val="en-US"/>
        </w:rPr>
        <w:t>Commands may be sent by remote DTMF or locally from a keypad and LCD. The item numbers are identical for both methods but only the keyboard may change the password and the type of voice recorder while only the DTMF system may begin a recording session.</w:t>
      </w:r>
    </w:p>
    <w:p w:rsidR="008B1783" w:rsidRDefault="008B1783" w:rsidP="008B1783">
      <w:r w:rsidRPr="00501A0B">
        <w:t xml:space="preserve">DTMF assumes that </w:t>
      </w:r>
      <w:r>
        <w:t xml:space="preserve">a </w:t>
      </w:r>
      <w:r w:rsidRPr="00501A0B">
        <w:t>password is sent first</w:t>
      </w:r>
      <w:r>
        <w:t xml:space="preserve"> with a star prefix. </w:t>
      </w:r>
      <w:proofErr w:type="gramStart"/>
      <w:r>
        <w:t>Example *987.</w:t>
      </w:r>
      <w:proofErr w:type="gramEnd"/>
      <w:r>
        <w:t xml:space="preserve"> In the command/function list square brackets indicate the function which is then followed by the data. </w:t>
      </w:r>
    </w:p>
    <w:p w:rsidR="008B1783" w:rsidRPr="00501A0B" w:rsidRDefault="008B1783" w:rsidP="008B1783">
      <w:r>
        <w:t>All DTMF commands and data use two digits e.g. 01</w:t>
      </w:r>
      <w:proofErr w:type="gramStart"/>
      <w:r>
        <w:t>,02,03</w:t>
      </w:r>
      <w:proofErr w:type="gramEnd"/>
      <w:r>
        <w:t>,....99</w:t>
      </w:r>
    </w:p>
    <w:tbl>
      <w:tblPr>
        <w:tblStyle w:val="TableGrid"/>
        <w:tblW w:w="9322" w:type="dxa"/>
        <w:tblLook w:val="04A0" w:firstRow="1" w:lastRow="0" w:firstColumn="1" w:lastColumn="0" w:noHBand="0" w:noVBand="1"/>
      </w:tblPr>
      <w:tblGrid>
        <w:gridCol w:w="6629"/>
        <w:gridCol w:w="992"/>
        <w:gridCol w:w="1701"/>
      </w:tblGrid>
      <w:tr w:rsidR="008B1783" w:rsidRPr="00501A0B" w:rsidTr="006308FD">
        <w:tc>
          <w:tcPr>
            <w:tcW w:w="6629" w:type="dxa"/>
          </w:tcPr>
          <w:p w:rsidR="008B1783" w:rsidRPr="00501A0B" w:rsidRDefault="008B1783" w:rsidP="006308FD">
            <w:pPr>
              <w:rPr>
                <w:b/>
                <w:lang w:val="en-US"/>
              </w:rPr>
            </w:pPr>
            <w:r w:rsidRPr="00501A0B">
              <w:rPr>
                <w:b/>
                <w:lang w:val="en-US"/>
              </w:rPr>
              <w:t>Function</w:t>
            </w:r>
          </w:p>
        </w:tc>
        <w:tc>
          <w:tcPr>
            <w:tcW w:w="992" w:type="dxa"/>
          </w:tcPr>
          <w:p w:rsidR="008B1783" w:rsidRPr="00501A0B" w:rsidRDefault="008B1783" w:rsidP="006308FD">
            <w:pPr>
              <w:rPr>
                <w:b/>
                <w:lang w:val="en-US"/>
              </w:rPr>
            </w:pPr>
            <w:r>
              <w:rPr>
                <w:b/>
                <w:lang w:val="en-US"/>
              </w:rPr>
              <w:t xml:space="preserve">Keypad </w:t>
            </w:r>
          </w:p>
        </w:tc>
        <w:tc>
          <w:tcPr>
            <w:tcW w:w="1701" w:type="dxa"/>
          </w:tcPr>
          <w:p w:rsidR="008B1783" w:rsidRPr="00501A0B" w:rsidRDefault="008B1783" w:rsidP="006308FD">
            <w:pPr>
              <w:rPr>
                <w:b/>
                <w:lang w:val="en-US"/>
              </w:rPr>
            </w:pPr>
            <w:r>
              <w:rPr>
                <w:b/>
                <w:lang w:val="en-US"/>
              </w:rPr>
              <w:t xml:space="preserve">DTMF </w:t>
            </w:r>
          </w:p>
        </w:tc>
      </w:tr>
      <w:tr w:rsidR="008B1783" w:rsidRPr="004E03E3" w:rsidTr="006308FD">
        <w:tc>
          <w:tcPr>
            <w:tcW w:w="6629" w:type="dxa"/>
          </w:tcPr>
          <w:p w:rsidR="008B1783" w:rsidRPr="004E03E3" w:rsidRDefault="008B1783" w:rsidP="006308FD">
            <w:pPr>
              <w:rPr>
                <w:lang w:val="en-US"/>
              </w:rPr>
            </w:pPr>
            <w:r w:rsidRPr="004E03E3">
              <w:rPr>
                <w:lang w:val="en-US"/>
              </w:rPr>
              <w:t>Timeout in minutes – maximum of 99</w:t>
            </w:r>
          </w:p>
        </w:tc>
        <w:tc>
          <w:tcPr>
            <w:tcW w:w="992" w:type="dxa"/>
          </w:tcPr>
          <w:p w:rsidR="008B1783" w:rsidRPr="004E03E3" w:rsidRDefault="008B1783" w:rsidP="006308FD">
            <w:pPr>
              <w:rPr>
                <w:lang w:val="en-US"/>
              </w:rPr>
            </w:pPr>
            <w:r w:rsidRPr="004E03E3">
              <w:rPr>
                <w:lang w:val="en-US"/>
              </w:rPr>
              <w:t>1-99</w:t>
            </w:r>
          </w:p>
        </w:tc>
        <w:tc>
          <w:tcPr>
            <w:tcW w:w="1701" w:type="dxa"/>
          </w:tcPr>
          <w:p w:rsidR="008B1783" w:rsidRPr="004E03E3" w:rsidRDefault="008B1783" w:rsidP="006308FD">
            <w:pPr>
              <w:rPr>
                <w:lang w:val="en-US"/>
              </w:rPr>
            </w:pPr>
            <w:r w:rsidRPr="004E03E3">
              <w:rPr>
                <w:lang w:val="en-US"/>
              </w:rPr>
              <w:t>[01] 01-99</w:t>
            </w:r>
          </w:p>
        </w:tc>
      </w:tr>
      <w:tr w:rsidR="008B1783" w:rsidRPr="004E03E3" w:rsidTr="006308FD">
        <w:tc>
          <w:tcPr>
            <w:tcW w:w="6629" w:type="dxa"/>
          </w:tcPr>
          <w:p w:rsidR="008B1783" w:rsidRPr="004E03E3" w:rsidRDefault="008B1783" w:rsidP="006308FD">
            <w:pPr>
              <w:rPr>
                <w:lang w:val="en-US"/>
              </w:rPr>
            </w:pPr>
            <w:r w:rsidRPr="004E03E3">
              <w:rPr>
                <w:lang w:val="en-US"/>
              </w:rPr>
              <w:t>Inhibit timeout (0=off, 1 = on</w:t>
            </w:r>
            <w:r>
              <w:rPr>
                <w:lang w:val="en-US"/>
              </w:rPr>
              <w:t xml:space="preserve">,2 = CTCSS </w:t>
            </w:r>
            <w:r w:rsidRPr="004E03E3">
              <w:rPr>
                <w:lang w:val="en-US"/>
              </w:rPr>
              <w:t>)</w:t>
            </w:r>
          </w:p>
        </w:tc>
        <w:tc>
          <w:tcPr>
            <w:tcW w:w="992" w:type="dxa"/>
          </w:tcPr>
          <w:p w:rsidR="008B1783" w:rsidRPr="004E03E3" w:rsidRDefault="008B1783" w:rsidP="006308FD">
            <w:pPr>
              <w:rPr>
                <w:lang w:val="en-US"/>
              </w:rPr>
            </w:pPr>
            <w:r w:rsidRPr="004E03E3">
              <w:rPr>
                <w:lang w:val="en-US"/>
              </w:rPr>
              <w:t>0,1</w:t>
            </w:r>
            <w:r>
              <w:rPr>
                <w:lang w:val="en-US"/>
              </w:rPr>
              <w:t>,2</w:t>
            </w:r>
          </w:p>
        </w:tc>
        <w:tc>
          <w:tcPr>
            <w:tcW w:w="1701" w:type="dxa"/>
          </w:tcPr>
          <w:p w:rsidR="008B1783" w:rsidRPr="004E03E3" w:rsidRDefault="008B1783" w:rsidP="006308FD">
            <w:pPr>
              <w:rPr>
                <w:lang w:val="en-US"/>
              </w:rPr>
            </w:pPr>
            <w:r w:rsidRPr="004E03E3">
              <w:rPr>
                <w:lang w:val="en-US"/>
              </w:rPr>
              <w:t>[</w:t>
            </w:r>
            <w:r>
              <w:rPr>
                <w:lang w:val="en-US"/>
              </w:rPr>
              <w:t>02</w:t>
            </w:r>
            <w:r w:rsidRPr="004E03E3">
              <w:rPr>
                <w:lang w:val="en-US"/>
              </w:rPr>
              <w:t>] 00,01</w:t>
            </w:r>
            <w:r>
              <w:rPr>
                <w:lang w:val="en-US"/>
              </w:rPr>
              <w:t>,02</w:t>
            </w:r>
          </w:p>
        </w:tc>
      </w:tr>
      <w:tr w:rsidR="008B1783" w:rsidRPr="004E03E3" w:rsidTr="006308FD">
        <w:tc>
          <w:tcPr>
            <w:tcW w:w="6629" w:type="dxa"/>
          </w:tcPr>
          <w:p w:rsidR="008B1783" w:rsidRPr="004E03E3" w:rsidRDefault="008B1783" w:rsidP="006308FD">
            <w:pPr>
              <w:rPr>
                <w:lang w:val="en-US"/>
              </w:rPr>
            </w:pPr>
            <w:r w:rsidRPr="004E03E3">
              <w:rPr>
                <w:lang w:val="en-US"/>
              </w:rPr>
              <w:t>Tail in 0.1s of a sec (e.g. 8=800msec)</w:t>
            </w:r>
          </w:p>
        </w:tc>
        <w:tc>
          <w:tcPr>
            <w:tcW w:w="992" w:type="dxa"/>
          </w:tcPr>
          <w:p w:rsidR="008B1783" w:rsidRPr="004E03E3" w:rsidRDefault="008B1783" w:rsidP="006308FD">
            <w:pPr>
              <w:rPr>
                <w:lang w:val="en-US"/>
              </w:rPr>
            </w:pPr>
            <w:r w:rsidRPr="004E03E3">
              <w:rPr>
                <w:lang w:val="en-US"/>
              </w:rPr>
              <w:t>0-99</w:t>
            </w:r>
          </w:p>
        </w:tc>
        <w:tc>
          <w:tcPr>
            <w:tcW w:w="1701" w:type="dxa"/>
          </w:tcPr>
          <w:p w:rsidR="008B1783" w:rsidRPr="004E03E3" w:rsidRDefault="008B1783" w:rsidP="006308FD">
            <w:pPr>
              <w:rPr>
                <w:lang w:val="en-US"/>
              </w:rPr>
            </w:pPr>
            <w:r>
              <w:rPr>
                <w:lang w:val="en-US"/>
              </w:rPr>
              <w:t>[03</w:t>
            </w:r>
            <w:r w:rsidRPr="004E03E3">
              <w:rPr>
                <w:lang w:val="en-US"/>
              </w:rPr>
              <w:t>] 00-99</w:t>
            </w:r>
          </w:p>
        </w:tc>
      </w:tr>
      <w:tr w:rsidR="008B1783" w:rsidRPr="004E03E3" w:rsidTr="006308FD">
        <w:tc>
          <w:tcPr>
            <w:tcW w:w="6629" w:type="dxa"/>
          </w:tcPr>
          <w:p w:rsidR="008B1783" w:rsidRPr="004E03E3" w:rsidRDefault="008B1783" w:rsidP="006308FD">
            <w:pPr>
              <w:rPr>
                <w:lang w:val="en-US"/>
              </w:rPr>
            </w:pPr>
            <w:r w:rsidRPr="004E03E3">
              <w:rPr>
                <w:lang w:val="en-US"/>
              </w:rPr>
              <w:t>Anti-flutter in 0.1s of a sec (e.g. 2=0.2 secs)</w:t>
            </w:r>
          </w:p>
        </w:tc>
        <w:tc>
          <w:tcPr>
            <w:tcW w:w="992" w:type="dxa"/>
          </w:tcPr>
          <w:p w:rsidR="008B1783" w:rsidRPr="004E03E3" w:rsidRDefault="008B1783" w:rsidP="006308FD">
            <w:pPr>
              <w:rPr>
                <w:lang w:val="en-US"/>
              </w:rPr>
            </w:pPr>
            <w:r w:rsidRPr="004E03E3">
              <w:rPr>
                <w:lang w:val="en-US"/>
              </w:rPr>
              <w:t>0-99</w:t>
            </w:r>
          </w:p>
        </w:tc>
        <w:tc>
          <w:tcPr>
            <w:tcW w:w="1701" w:type="dxa"/>
          </w:tcPr>
          <w:p w:rsidR="008B1783" w:rsidRPr="004E03E3" w:rsidRDefault="008B1783" w:rsidP="006308FD">
            <w:pPr>
              <w:rPr>
                <w:lang w:val="en-US"/>
              </w:rPr>
            </w:pPr>
            <w:r>
              <w:rPr>
                <w:lang w:val="en-US"/>
              </w:rPr>
              <w:t>[04</w:t>
            </w:r>
            <w:r w:rsidRPr="004E03E3">
              <w:rPr>
                <w:lang w:val="en-US"/>
              </w:rPr>
              <w:t>] 00-99</w:t>
            </w:r>
          </w:p>
        </w:tc>
      </w:tr>
      <w:tr w:rsidR="008B1783" w:rsidRPr="004E03E3" w:rsidTr="006308FD">
        <w:tc>
          <w:tcPr>
            <w:tcW w:w="6629" w:type="dxa"/>
          </w:tcPr>
          <w:p w:rsidR="008B1783" w:rsidRPr="004E03E3" w:rsidRDefault="008B1783" w:rsidP="006308FD">
            <w:pPr>
              <w:rPr>
                <w:lang w:val="en-US"/>
              </w:rPr>
            </w:pPr>
            <w:r w:rsidRPr="004E03E3">
              <w:rPr>
                <w:lang w:val="en-US"/>
              </w:rPr>
              <w:t xml:space="preserve">COS </w:t>
            </w:r>
            <w:proofErr w:type="spellStart"/>
            <w:r w:rsidRPr="004E03E3">
              <w:rPr>
                <w:lang w:val="en-US"/>
              </w:rPr>
              <w:t>rptr</w:t>
            </w:r>
            <w:proofErr w:type="spellEnd"/>
            <w:r w:rsidRPr="004E03E3">
              <w:rPr>
                <w:lang w:val="en-US"/>
              </w:rPr>
              <w:t xml:space="preserve"> delay, before open in 0.1s increments (e.g. 3=0.3s)</w:t>
            </w:r>
          </w:p>
        </w:tc>
        <w:tc>
          <w:tcPr>
            <w:tcW w:w="992" w:type="dxa"/>
          </w:tcPr>
          <w:p w:rsidR="008B1783" w:rsidRPr="004E03E3" w:rsidRDefault="008B1783" w:rsidP="006308FD">
            <w:pPr>
              <w:rPr>
                <w:lang w:val="en-US"/>
              </w:rPr>
            </w:pPr>
            <w:r w:rsidRPr="004E03E3">
              <w:rPr>
                <w:lang w:val="en-US"/>
              </w:rPr>
              <w:t>1-99</w:t>
            </w:r>
          </w:p>
        </w:tc>
        <w:tc>
          <w:tcPr>
            <w:tcW w:w="1701" w:type="dxa"/>
          </w:tcPr>
          <w:p w:rsidR="008B1783" w:rsidRPr="004E03E3" w:rsidRDefault="008B1783" w:rsidP="006308FD">
            <w:pPr>
              <w:rPr>
                <w:lang w:val="en-US"/>
              </w:rPr>
            </w:pPr>
            <w:r>
              <w:rPr>
                <w:lang w:val="en-US"/>
              </w:rPr>
              <w:t>[05</w:t>
            </w:r>
            <w:r w:rsidRPr="004E03E3">
              <w:rPr>
                <w:lang w:val="en-US"/>
              </w:rPr>
              <w:t>] 00-99</w:t>
            </w:r>
          </w:p>
        </w:tc>
      </w:tr>
      <w:tr w:rsidR="008B1783" w:rsidRPr="004E03E3" w:rsidTr="006308FD">
        <w:tc>
          <w:tcPr>
            <w:tcW w:w="6629" w:type="dxa"/>
          </w:tcPr>
          <w:p w:rsidR="008B1783" w:rsidRPr="004E03E3" w:rsidRDefault="008B1783" w:rsidP="006308FD">
            <w:pPr>
              <w:rPr>
                <w:lang w:val="en-US"/>
              </w:rPr>
            </w:pPr>
            <w:r w:rsidRPr="004E03E3">
              <w:rPr>
                <w:lang w:val="en-US"/>
              </w:rPr>
              <w:t>COS link1 delay, before open in 0.1s increments (e.g. 3=0.3s)</w:t>
            </w:r>
          </w:p>
        </w:tc>
        <w:tc>
          <w:tcPr>
            <w:tcW w:w="992" w:type="dxa"/>
          </w:tcPr>
          <w:p w:rsidR="008B1783" w:rsidRPr="004E03E3" w:rsidRDefault="008B1783" w:rsidP="006308FD">
            <w:pPr>
              <w:rPr>
                <w:lang w:val="en-US"/>
              </w:rPr>
            </w:pPr>
            <w:r w:rsidRPr="004E03E3">
              <w:rPr>
                <w:lang w:val="en-US"/>
              </w:rPr>
              <w:t>1-99</w:t>
            </w:r>
          </w:p>
        </w:tc>
        <w:tc>
          <w:tcPr>
            <w:tcW w:w="1701" w:type="dxa"/>
          </w:tcPr>
          <w:p w:rsidR="008B1783" w:rsidRPr="004E03E3" w:rsidRDefault="008B1783" w:rsidP="006308FD">
            <w:pPr>
              <w:rPr>
                <w:lang w:val="en-US"/>
              </w:rPr>
            </w:pPr>
            <w:r>
              <w:rPr>
                <w:lang w:val="en-US"/>
              </w:rPr>
              <w:t>[06</w:t>
            </w:r>
            <w:r w:rsidRPr="004E03E3">
              <w:rPr>
                <w:lang w:val="en-US"/>
              </w:rPr>
              <w:t>] 00-99</w:t>
            </w:r>
          </w:p>
        </w:tc>
      </w:tr>
      <w:tr w:rsidR="008B1783" w:rsidRPr="004E03E3" w:rsidTr="006308FD">
        <w:tc>
          <w:tcPr>
            <w:tcW w:w="6629" w:type="dxa"/>
          </w:tcPr>
          <w:p w:rsidR="008B1783" w:rsidRPr="004E03E3" w:rsidRDefault="008B1783" w:rsidP="006308FD">
            <w:pPr>
              <w:rPr>
                <w:lang w:val="en-US"/>
              </w:rPr>
            </w:pPr>
            <w:r>
              <w:rPr>
                <w:lang w:val="en-US"/>
              </w:rPr>
              <w:t>COS link2</w:t>
            </w:r>
            <w:r w:rsidRPr="004E03E3">
              <w:rPr>
                <w:lang w:val="en-US"/>
              </w:rPr>
              <w:t xml:space="preserve"> delay, before open in 0.1s increments (e.g. 3=0.3s)</w:t>
            </w:r>
          </w:p>
        </w:tc>
        <w:tc>
          <w:tcPr>
            <w:tcW w:w="992" w:type="dxa"/>
          </w:tcPr>
          <w:p w:rsidR="008B1783" w:rsidRPr="004E03E3" w:rsidRDefault="008B1783" w:rsidP="006308FD">
            <w:pPr>
              <w:rPr>
                <w:lang w:val="en-US"/>
              </w:rPr>
            </w:pPr>
            <w:r w:rsidRPr="004E03E3">
              <w:rPr>
                <w:lang w:val="en-US"/>
              </w:rPr>
              <w:t>1-99</w:t>
            </w:r>
          </w:p>
        </w:tc>
        <w:tc>
          <w:tcPr>
            <w:tcW w:w="1701" w:type="dxa"/>
          </w:tcPr>
          <w:p w:rsidR="008B1783" w:rsidRPr="004E03E3" w:rsidRDefault="008B1783" w:rsidP="006308FD">
            <w:pPr>
              <w:rPr>
                <w:lang w:val="en-US"/>
              </w:rPr>
            </w:pPr>
            <w:r>
              <w:rPr>
                <w:lang w:val="en-US"/>
              </w:rPr>
              <w:t>[07</w:t>
            </w:r>
            <w:r w:rsidRPr="004E03E3">
              <w:rPr>
                <w:lang w:val="en-US"/>
              </w:rPr>
              <w:t>] 00-99</w:t>
            </w:r>
          </w:p>
        </w:tc>
      </w:tr>
      <w:tr w:rsidR="008B1783" w:rsidRPr="004E03E3" w:rsidTr="006308FD">
        <w:tc>
          <w:tcPr>
            <w:tcW w:w="6629" w:type="dxa"/>
          </w:tcPr>
          <w:p w:rsidR="008B1783" w:rsidRPr="004E03E3" w:rsidRDefault="008B1783" w:rsidP="006308FD">
            <w:pPr>
              <w:rPr>
                <w:lang w:val="en-US"/>
              </w:rPr>
            </w:pPr>
            <w:r w:rsidRPr="004E03E3">
              <w:rPr>
                <w:lang w:val="en-US"/>
              </w:rPr>
              <w:t>Auxiliary Output 1 on for minutes</w:t>
            </w:r>
          </w:p>
        </w:tc>
        <w:tc>
          <w:tcPr>
            <w:tcW w:w="992" w:type="dxa"/>
          </w:tcPr>
          <w:p w:rsidR="008B1783" w:rsidRPr="004E03E3" w:rsidRDefault="008B1783" w:rsidP="006308FD">
            <w:pPr>
              <w:rPr>
                <w:lang w:val="en-US"/>
              </w:rPr>
            </w:pPr>
            <w:r w:rsidRPr="004E03E3">
              <w:rPr>
                <w:lang w:val="en-US"/>
              </w:rPr>
              <w:t>1-99</w:t>
            </w:r>
          </w:p>
        </w:tc>
        <w:tc>
          <w:tcPr>
            <w:tcW w:w="1701" w:type="dxa"/>
          </w:tcPr>
          <w:p w:rsidR="008B1783" w:rsidRPr="004E03E3" w:rsidRDefault="008B1783" w:rsidP="006308FD">
            <w:pPr>
              <w:rPr>
                <w:lang w:val="en-US"/>
              </w:rPr>
            </w:pPr>
            <w:r>
              <w:rPr>
                <w:lang w:val="en-US"/>
              </w:rPr>
              <w:t>[08</w:t>
            </w:r>
            <w:r w:rsidRPr="004E03E3">
              <w:rPr>
                <w:lang w:val="en-US"/>
              </w:rPr>
              <w:t>] 00-99</w:t>
            </w:r>
          </w:p>
        </w:tc>
      </w:tr>
      <w:tr w:rsidR="008B1783" w:rsidRPr="004E03E3" w:rsidTr="006308FD">
        <w:tc>
          <w:tcPr>
            <w:tcW w:w="6629" w:type="dxa"/>
          </w:tcPr>
          <w:p w:rsidR="008B1783" w:rsidRPr="004E03E3" w:rsidRDefault="008B1783" w:rsidP="006308FD">
            <w:pPr>
              <w:rPr>
                <w:lang w:val="en-US"/>
              </w:rPr>
            </w:pPr>
            <w:r>
              <w:rPr>
                <w:lang w:val="en-US"/>
              </w:rPr>
              <w:t>Auxiliary output 0=off, 1=on</w:t>
            </w:r>
          </w:p>
        </w:tc>
        <w:tc>
          <w:tcPr>
            <w:tcW w:w="992" w:type="dxa"/>
          </w:tcPr>
          <w:p w:rsidR="008B1783" w:rsidRPr="004E03E3" w:rsidRDefault="008B1783" w:rsidP="006308FD">
            <w:pPr>
              <w:rPr>
                <w:lang w:val="en-US"/>
              </w:rPr>
            </w:pPr>
            <w:r>
              <w:rPr>
                <w:lang w:val="en-US"/>
              </w:rPr>
              <w:t>0,1</w:t>
            </w:r>
          </w:p>
        </w:tc>
        <w:tc>
          <w:tcPr>
            <w:tcW w:w="1701" w:type="dxa"/>
          </w:tcPr>
          <w:p w:rsidR="008B1783" w:rsidRPr="004E03E3" w:rsidRDefault="008B1783" w:rsidP="006308FD">
            <w:pPr>
              <w:rPr>
                <w:lang w:val="en-US"/>
              </w:rPr>
            </w:pPr>
            <w:r>
              <w:rPr>
                <w:lang w:val="en-US"/>
              </w:rPr>
              <w:t>[09] 00,01</w:t>
            </w:r>
          </w:p>
        </w:tc>
      </w:tr>
      <w:tr w:rsidR="008B1783" w:rsidRPr="004E03E3" w:rsidTr="006308FD">
        <w:tc>
          <w:tcPr>
            <w:tcW w:w="6629" w:type="dxa"/>
          </w:tcPr>
          <w:p w:rsidR="008B1783" w:rsidRPr="004E03E3" w:rsidRDefault="008B1783" w:rsidP="006308FD">
            <w:pPr>
              <w:rPr>
                <w:lang w:val="en-US"/>
              </w:rPr>
            </w:pPr>
            <w:r w:rsidRPr="004E03E3">
              <w:rPr>
                <w:lang w:val="en-US"/>
              </w:rPr>
              <w:t>Volt (0=off, 1=send voltage telemetry)</w:t>
            </w:r>
          </w:p>
        </w:tc>
        <w:tc>
          <w:tcPr>
            <w:tcW w:w="992" w:type="dxa"/>
          </w:tcPr>
          <w:p w:rsidR="008B1783" w:rsidRPr="004E03E3" w:rsidRDefault="008B1783" w:rsidP="006308FD">
            <w:pPr>
              <w:rPr>
                <w:lang w:val="en-US"/>
              </w:rPr>
            </w:pPr>
            <w:r w:rsidRPr="004E03E3">
              <w:rPr>
                <w:lang w:val="en-US"/>
              </w:rPr>
              <w:t>0,1</w:t>
            </w:r>
          </w:p>
        </w:tc>
        <w:tc>
          <w:tcPr>
            <w:tcW w:w="1701" w:type="dxa"/>
          </w:tcPr>
          <w:p w:rsidR="008B1783" w:rsidRPr="004E03E3" w:rsidRDefault="008B1783" w:rsidP="006308FD">
            <w:pPr>
              <w:rPr>
                <w:lang w:val="en-US"/>
              </w:rPr>
            </w:pPr>
            <w:r w:rsidRPr="004E03E3">
              <w:rPr>
                <w:lang w:val="en-US"/>
              </w:rPr>
              <w:t>[1</w:t>
            </w:r>
            <w:r>
              <w:rPr>
                <w:lang w:val="en-US"/>
              </w:rPr>
              <w:t>0</w:t>
            </w:r>
            <w:r w:rsidRPr="004E03E3">
              <w:rPr>
                <w:lang w:val="en-US"/>
              </w:rPr>
              <w:t>] 00,01</w:t>
            </w:r>
          </w:p>
        </w:tc>
      </w:tr>
      <w:tr w:rsidR="008B1783" w:rsidRPr="004E03E3" w:rsidTr="006308FD">
        <w:tc>
          <w:tcPr>
            <w:tcW w:w="6629" w:type="dxa"/>
          </w:tcPr>
          <w:p w:rsidR="008B1783" w:rsidRPr="004E03E3" w:rsidRDefault="008B1783" w:rsidP="006308FD">
            <w:pPr>
              <w:rPr>
                <w:lang w:val="en-US"/>
              </w:rPr>
            </w:pPr>
            <w:r w:rsidRPr="004E03E3">
              <w:rPr>
                <w:lang w:val="en-US"/>
              </w:rPr>
              <w:t>Courtesy beep (0=off, 1=on)</w:t>
            </w:r>
          </w:p>
        </w:tc>
        <w:tc>
          <w:tcPr>
            <w:tcW w:w="992" w:type="dxa"/>
          </w:tcPr>
          <w:p w:rsidR="008B1783" w:rsidRPr="004E03E3" w:rsidRDefault="008B1783" w:rsidP="006308FD">
            <w:pPr>
              <w:rPr>
                <w:lang w:val="en-US"/>
              </w:rPr>
            </w:pPr>
            <w:r w:rsidRPr="004E03E3">
              <w:rPr>
                <w:lang w:val="en-US"/>
              </w:rPr>
              <w:t>0,1</w:t>
            </w:r>
          </w:p>
        </w:tc>
        <w:tc>
          <w:tcPr>
            <w:tcW w:w="1701" w:type="dxa"/>
          </w:tcPr>
          <w:p w:rsidR="008B1783" w:rsidRPr="004E03E3" w:rsidRDefault="008B1783" w:rsidP="006308FD">
            <w:pPr>
              <w:rPr>
                <w:lang w:val="en-US"/>
              </w:rPr>
            </w:pPr>
            <w:r w:rsidRPr="004E03E3">
              <w:rPr>
                <w:lang w:val="en-US"/>
              </w:rPr>
              <w:t>[1</w:t>
            </w:r>
            <w:r>
              <w:rPr>
                <w:lang w:val="en-US"/>
              </w:rPr>
              <w:t>1</w:t>
            </w:r>
            <w:r w:rsidRPr="004E03E3">
              <w:rPr>
                <w:lang w:val="en-US"/>
              </w:rPr>
              <w:t>] 00,01</w:t>
            </w:r>
          </w:p>
        </w:tc>
      </w:tr>
      <w:tr w:rsidR="008B1783" w:rsidRPr="00DD5E3B" w:rsidTr="006308FD">
        <w:tc>
          <w:tcPr>
            <w:tcW w:w="6629" w:type="dxa"/>
          </w:tcPr>
          <w:p w:rsidR="008B1783" w:rsidRPr="00DD5E3B" w:rsidRDefault="008B1783" w:rsidP="006308FD">
            <w:pPr>
              <w:rPr>
                <w:lang w:val="en-US"/>
              </w:rPr>
            </w:pPr>
            <w:proofErr w:type="spellStart"/>
            <w:r w:rsidRPr="00DD5E3B">
              <w:rPr>
                <w:rStyle w:val="Strong"/>
                <w:b w:val="0"/>
              </w:rPr>
              <w:t>DTMFrptr</w:t>
            </w:r>
            <w:proofErr w:type="spellEnd"/>
            <w:r w:rsidRPr="00DD5E3B">
              <w:rPr>
                <w:rStyle w:val="Strong"/>
                <w:b w:val="0"/>
              </w:rPr>
              <w:t xml:space="preserve"> is heard on repeater (0=off, 1=on)</w:t>
            </w:r>
          </w:p>
        </w:tc>
        <w:tc>
          <w:tcPr>
            <w:tcW w:w="992" w:type="dxa"/>
          </w:tcPr>
          <w:p w:rsidR="008B1783" w:rsidRPr="00DD5E3B" w:rsidRDefault="008B1783" w:rsidP="006308FD">
            <w:pPr>
              <w:rPr>
                <w:lang w:val="en-US"/>
              </w:rPr>
            </w:pPr>
            <w:r w:rsidRPr="00DD5E3B">
              <w:rPr>
                <w:rStyle w:val="Strong"/>
                <w:b w:val="0"/>
              </w:rPr>
              <w:t>0,1</w:t>
            </w:r>
          </w:p>
        </w:tc>
        <w:tc>
          <w:tcPr>
            <w:tcW w:w="1701" w:type="dxa"/>
          </w:tcPr>
          <w:p w:rsidR="008B1783" w:rsidRPr="00DD5E3B" w:rsidRDefault="008B1783" w:rsidP="006308FD">
            <w:pPr>
              <w:rPr>
                <w:lang w:val="en-US"/>
              </w:rPr>
            </w:pPr>
            <w:r w:rsidRPr="00DD5E3B">
              <w:rPr>
                <w:rStyle w:val="Strong"/>
                <w:b w:val="0"/>
              </w:rPr>
              <w:t xml:space="preserve">[12] 00,01 </w:t>
            </w:r>
          </w:p>
        </w:tc>
      </w:tr>
      <w:tr w:rsidR="008B1783" w:rsidRPr="004E03E3" w:rsidTr="006308FD">
        <w:tc>
          <w:tcPr>
            <w:tcW w:w="6629" w:type="dxa"/>
          </w:tcPr>
          <w:p w:rsidR="008B1783" w:rsidRPr="009F46B6" w:rsidRDefault="008B1783" w:rsidP="006308FD">
            <w:pPr>
              <w:rPr>
                <w:rFonts w:cstheme="minorHAnsi"/>
                <w:lang w:val="en-US"/>
              </w:rPr>
            </w:pPr>
            <w:r>
              <w:rPr>
                <w:rFonts w:cstheme="minorHAnsi"/>
                <w:lang w:val="en-US"/>
              </w:rPr>
              <w:t>DTMFlk1 is heard on link1 (0=off, 1=on)</w:t>
            </w:r>
          </w:p>
        </w:tc>
        <w:tc>
          <w:tcPr>
            <w:tcW w:w="992" w:type="dxa"/>
          </w:tcPr>
          <w:p w:rsidR="008B1783" w:rsidRPr="004E03E3" w:rsidRDefault="008B1783" w:rsidP="006308FD">
            <w:pPr>
              <w:rPr>
                <w:lang w:val="en-US"/>
              </w:rPr>
            </w:pPr>
            <w:r>
              <w:rPr>
                <w:lang w:val="en-US"/>
              </w:rPr>
              <w:t>0,1</w:t>
            </w:r>
          </w:p>
        </w:tc>
        <w:tc>
          <w:tcPr>
            <w:tcW w:w="1701" w:type="dxa"/>
          </w:tcPr>
          <w:p w:rsidR="008B1783" w:rsidRPr="004E03E3" w:rsidRDefault="008B1783" w:rsidP="006308FD">
            <w:pPr>
              <w:rPr>
                <w:lang w:val="en-US"/>
              </w:rPr>
            </w:pPr>
            <w:r>
              <w:rPr>
                <w:lang w:val="en-US"/>
              </w:rPr>
              <w:t xml:space="preserve">[13] 00,01 </w:t>
            </w:r>
          </w:p>
        </w:tc>
      </w:tr>
      <w:tr w:rsidR="008B1783" w:rsidRPr="007D4897" w:rsidTr="006308FD">
        <w:tc>
          <w:tcPr>
            <w:tcW w:w="6629" w:type="dxa"/>
          </w:tcPr>
          <w:p w:rsidR="008B1783" w:rsidRPr="007D4897" w:rsidRDefault="008B1783" w:rsidP="006308FD">
            <w:pPr>
              <w:autoSpaceDE w:val="0"/>
              <w:autoSpaceDN w:val="0"/>
              <w:adjustRightInd w:val="0"/>
              <w:rPr>
                <w:rStyle w:val="Strong"/>
              </w:rPr>
            </w:pPr>
            <w:r>
              <w:rPr>
                <w:rFonts w:cstheme="minorHAnsi"/>
                <w:lang w:val="en-US"/>
              </w:rPr>
              <w:t>DTMFlk2 is heard on link2 (0=off, 1=on)</w:t>
            </w:r>
          </w:p>
        </w:tc>
        <w:tc>
          <w:tcPr>
            <w:tcW w:w="992" w:type="dxa"/>
          </w:tcPr>
          <w:p w:rsidR="008B1783" w:rsidRPr="007D4897" w:rsidRDefault="008B1783" w:rsidP="006308FD">
            <w:pPr>
              <w:rPr>
                <w:rStyle w:val="Strong"/>
              </w:rPr>
            </w:pPr>
            <w:r>
              <w:rPr>
                <w:lang w:val="en-US"/>
              </w:rPr>
              <w:t>0,1</w:t>
            </w:r>
          </w:p>
        </w:tc>
        <w:tc>
          <w:tcPr>
            <w:tcW w:w="1701" w:type="dxa"/>
          </w:tcPr>
          <w:p w:rsidR="008B1783" w:rsidRPr="007D4897" w:rsidRDefault="008B1783" w:rsidP="006308FD">
            <w:pPr>
              <w:rPr>
                <w:rStyle w:val="Strong"/>
              </w:rPr>
            </w:pPr>
            <w:r>
              <w:rPr>
                <w:lang w:val="en-US"/>
              </w:rPr>
              <w:t xml:space="preserve">[14] 00,01 </w:t>
            </w:r>
          </w:p>
        </w:tc>
      </w:tr>
      <w:tr w:rsidR="008B1783" w:rsidRPr="00DD5E3B" w:rsidTr="006308FD">
        <w:tc>
          <w:tcPr>
            <w:tcW w:w="6629" w:type="dxa"/>
          </w:tcPr>
          <w:p w:rsidR="008B1783" w:rsidRPr="00DD5E3B" w:rsidRDefault="008B1783" w:rsidP="006308FD">
            <w:pPr>
              <w:rPr>
                <w:lang w:val="en-US"/>
              </w:rPr>
            </w:pPr>
            <w:proofErr w:type="spellStart"/>
            <w:r w:rsidRPr="00DD5E3B">
              <w:rPr>
                <w:rStyle w:val="Strong"/>
                <w:b w:val="0"/>
              </w:rPr>
              <w:t>CTCSSrptr</w:t>
            </w:r>
            <w:proofErr w:type="spellEnd"/>
            <w:r w:rsidRPr="00DD5E3B">
              <w:rPr>
                <w:rStyle w:val="Strong"/>
                <w:b w:val="0"/>
              </w:rPr>
              <w:t xml:space="preserve"> – repeater PTT needs COS and CTCSS (0=off,1=on)</w:t>
            </w:r>
          </w:p>
        </w:tc>
        <w:tc>
          <w:tcPr>
            <w:tcW w:w="992" w:type="dxa"/>
          </w:tcPr>
          <w:p w:rsidR="008B1783" w:rsidRPr="00DD5E3B" w:rsidRDefault="008B1783" w:rsidP="006308FD">
            <w:pPr>
              <w:rPr>
                <w:lang w:val="en-US"/>
              </w:rPr>
            </w:pPr>
            <w:r w:rsidRPr="00DD5E3B">
              <w:rPr>
                <w:rStyle w:val="Strong"/>
                <w:b w:val="0"/>
              </w:rPr>
              <w:t>0,1</w:t>
            </w:r>
          </w:p>
        </w:tc>
        <w:tc>
          <w:tcPr>
            <w:tcW w:w="1701" w:type="dxa"/>
          </w:tcPr>
          <w:p w:rsidR="008B1783" w:rsidRPr="00DD5E3B" w:rsidRDefault="008B1783" w:rsidP="006308FD">
            <w:pPr>
              <w:rPr>
                <w:lang w:val="en-US"/>
              </w:rPr>
            </w:pPr>
            <w:r w:rsidRPr="00DD5E3B">
              <w:rPr>
                <w:rStyle w:val="Strong"/>
                <w:b w:val="0"/>
              </w:rPr>
              <w:t xml:space="preserve">[15] 00,01 </w:t>
            </w:r>
          </w:p>
        </w:tc>
      </w:tr>
      <w:tr w:rsidR="008B1783" w:rsidTr="006308FD">
        <w:tc>
          <w:tcPr>
            <w:tcW w:w="6629" w:type="dxa"/>
          </w:tcPr>
          <w:p w:rsidR="008B1783" w:rsidRDefault="008B1783" w:rsidP="006308FD">
            <w:pPr>
              <w:rPr>
                <w:lang w:val="en-US"/>
              </w:rPr>
            </w:pPr>
            <w:r>
              <w:rPr>
                <w:lang w:val="en-US"/>
              </w:rPr>
              <w:t>CTCSSlk1 – link1 PTT needs COS and CTCSS (0=off,1=on)</w:t>
            </w:r>
          </w:p>
        </w:tc>
        <w:tc>
          <w:tcPr>
            <w:tcW w:w="992" w:type="dxa"/>
          </w:tcPr>
          <w:p w:rsidR="008B1783" w:rsidRDefault="008B1783" w:rsidP="006308FD">
            <w:pPr>
              <w:rPr>
                <w:lang w:val="en-US"/>
              </w:rPr>
            </w:pPr>
            <w:r>
              <w:rPr>
                <w:lang w:val="en-US"/>
              </w:rPr>
              <w:t>0,1</w:t>
            </w:r>
          </w:p>
        </w:tc>
        <w:tc>
          <w:tcPr>
            <w:tcW w:w="1701" w:type="dxa"/>
          </w:tcPr>
          <w:p w:rsidR="008B1783" w:rsidRDefault="008B1783" w:rsidP="006308FD">
            <w:pPr>
              <w:rPr>
                <w:lang w:val="en-US"/>
              </w:rPr>
            </w:pPr>
            <w:r>
              <w:rPr>
                <w:lang w:val="en-US"/>
              </w:rPr>
              <w:t>[16] 00,01</w:t>
            </w:r>
          </w:p>
        </w:tc>
      </w:tr>
      <w:tr w:rsidR="008B1783" w:rsidRPr="008F3A4E" w:rsidTr="006308FD">
        <w:tc>
          <w:tcPr>
            <w:tcW w:w="6629" w:type="dxa"/>
          </w:tcPr>
          <w:p w:rsidR="008B1783" w:rsidRPr="008F3A4E" w:rsidRDefault="008B1783" w:rsidP="006308FD">
            <w:pPr>
              <w:rPr>
                <w:rStyle w:val="Strong"/>
              </w:rPr>
            </w:pPr>
            <w:r>
              <w:rPr>
                <w:lang w:val="en-US"/>
              </w:rPr>
              <w:t>CTCSSlk2 – link2 PTT needs COS and CTCSS (0=off,1=on)</w:t>
            </w:r>
          </w:p>
        </w:tc>
        <w:tc>
          <w:tcPr>
            <w:tcW w:w="992" w:type="dxa"/>
          </w:tcPr>
          <w:p w:rsidR="008B1783" w:rsidRPr="008F3A4E" w:rsidRDefault="008B1783" w:rsidP="006308FD">
            <w:pPr>
              <w:rPr>
                <w:rStyle w:val="Strong"/>
              </w:rPr>
            </w:pPr>
            <w:r>
              <w:rPr>
                <w:lang w:val="en-US"/>
              </w:rPr>
              <w:t>0,1</w:t>
            </w:r>
          </w:p>
        </w:tc>
        <w:tc>
          <w:tcPr>
            <w:tcW w:w="1701" w:type="dxa"/>
          </w:tcPr>
          <w:p w:rsidR="008B1783" w:rsidRPr="008F3A4E" w:rsidRDefault="008B1783" w:rsidP="006308FD">
            <w:pPr>
              <w:rPr>
                <w:rStyle w:val="Strong"/>
              </w:rPr>
            </w:pPr>
            <w:r>
              <w:rPr>
                <w:lang w:val="en-US"/>
              </w:rPr>
              <w:t>[17] 00,01</w:t>
            </w:r>
          </w:p>
        </w:tc>
      </w:tr>
      <w:tr w:rsidR="008B1783" w:rsidTr="006308FD">
        <w:tc>
          <w:tcPr>
            <w:tcW w:w="6629" w:type="dxa"/>
          </w:tcPr>
          <w:p w:rsidR="008B1783" w:rsidRDefault="008B1783" w:rsidP="006308FD">
            <w:pPr>
              <w:rPr>
                <w:lang w:val="en-US"/>
              </w:rPr>
            </w:pPr>
            <w:proofErr w:type="spellStart"/>
            <w:r>
              <w:rPr>
                <w:lang w:val="en-US"/>
              </w:rPr>
              <w:t>CTCSSdelay</w:t>
            </w:r>
            <w:proofErr w:type="spellEnd"/>
            <w:r>
              <w:rPr>
                <w:lang w:val="en-US"/>
              </w:rPr>
              <w:t xml:space="preserve"> adjusts flutter avoidance on CTCSS (100ms intervals)</w:t>
            </w:r>
          </w:p>
        </w:tc>
        <w:tc>
          <w:tcPr>
            <w:tcW w:w="992" w:type="dxa"/>
          </w:tcPr>
          <w:p w:rsidR="008B1783" w:rsidRDefault="008B1783" w:rsidP="006308FD">
            <w:pPr>
              <w:rPr>
                <w:lang w:val="en-US"/>
              </w:rPr>
            </w:pPr>
            <w:r>
              <w:rPr>
                <w:lang w:val="en-US"/>
              </w:rPr>
              <w:t>0-99</w:t>
            </w:r>
          </w:p>
        </w:tc>
        <w:tc>
          <w:tcPr>
            <w:tcW w:w="1701" w:type="dxa"/>
          </w:tcPr>
          <w:p w:rsidR="008B1783" w:rsidRDefault="008B1783" w:rsidP="006308FD">
            <w:pPr>
              <w:rPr>
                <w:lang w:val="en-US"/>
              </w:rPr>
            </w:pPr>
            <w:r>
              <w:rPr>
                <w:lang w:val="en-US"/>
              </w:rPr>
              <w:t>[18] 00-99</w:t>
            </w:r>
          </w:p>
        </w:tc>
      </w:tr>
      <w:tr w:rsidR="008B1783" w:rsidRPr="00DE6F4E" w:rsidTr="006308FD">
        <w:tc>
          <w:tcPr>
            <w:tcW w:w="6629" w:type="dxa"/>
          </w:tcPr>
          <w:p w:rsidR="008B1783" w:rsidRPr="00DE6F4E" w:rsidRDefault="008B1783" w:rsidP="006308FD">
            <w:pPr>
              <w:rPr>
                <w:lang w:val="en-US"/>
              </w:rPr>
            </w:pPr>
            <w:proofErr w:type="spellStart"/>
            <w:r>
              <w:rPr>
                <w:lang w:val="en-US"/>
              </w:rPr>
              <w:t>CTCSSFreq</w:t>
            </w:r>
            <w:proofErr w:type="spellEnd"/>
            <w:r>
              <w:rPr>
                <w:lang w:val="en-US"/>
              </w:rPr>
              <w:t xml:space="preserve"> is frequency sent to FX365 decoder chip</w:t>
            </w:r>
          </w:p>
        </w:tc>
        <w:tc>
          <w:tcPr>
            <w:tcW w:w="992" w:type="dxa"/>
          </w:tcPr>
          <w:p w:rsidR="008B1783" w:rsidRPr="009F5398" w:rsidRDefault="008B1783" w:rsidP="006308FD">
            <w:pPr>
              <w:rPr>
                <w:lang w:val="en-US"/>
              </w:rPr>
            </w:pPr>
            <w:r>
              <w:rPr>
                <w:lang w:val="en-US"/>
              </w:rPr>
              <w:t>Table 5</w:t>
            </w:r>
          </w:p>
        </w:tc>
        <w:tc>
          <w:tcPr>
            <w:tcW w:w="1701" w:type="dxa"/>
          </w:tcPr>
          <w:p w:rsidR="008B1783" w:rsidRPr="00800DAE" w:rsidRDefault="008B1783" w:rsidP="006308FD">
            <w:pPr>
              <w:rPr>
                <w:lang w:val="en-US"/>
              </w:rPr>
            </w:pPr>
            <w:r w:rsidRPr="00800DAE">
              <w:rPr>
                <w:lang w:val="en-US"/>
              </w:rPr>
              <w:t>[19] see note</w:t>
            </w:r>
          </w:p>
        </w:tc>
      </w:tr>
      <w:tr w:rsidR="008B1783" w:rsidRPr="00DD5E3B" w:rsidTr="006308FD">
        <w:tc>
          <w:tcPr>
            <w:tcW w:w="6629" w:type="dxa"/>
          </w:tcPr>
          <w:p w:rsidR="008B1783" w:rsidRPr="00DD5E3B" w:rsidRDefault="008B1783" w:rsidP="006308FD">
            <w:pPr>
              <w:rPr>
                <w:lang w:val="en-US"/>
              </w:rPr>
            </w:pPr>
            <w:proofErr w:type="spellStart"/>
            <w:r w:rsidRPr="00DD5E3B">
              <w:rPr>
                <w:lang w:val="en-US"/>
              </w:rPr>
              <w:t>Rptr</w:t>
            </w:r>
            <w:proofErr w:type="spellEnd"/>
            <w:r w:rsidRPr="00DD5E3B">
              <w:rPr>
                <w:lang w:val="en-US"/>
              </w:rPr>
              <w:t xml:space="preserve"> – enable repeater  (0 = off, 1 = enable)</w:t>
            </w:r>
          </w:p>
        </w:tc>
        <w:tc>
          <w:tcPr>
            <w:tcW w:w="992" w:type="dxa"/>
          </w:tcPr>
          <w:p w:rsidR="008B1783" w:rsidRPr="00DD5E3B" w:rsidRDefault="008B1783" w:rsidP="006308FD">
            <w:pPr>
              <w:rPr>
                <w:lang w:val="en-US"/>
              </w:rPr>
            </w:pPr>
            <w:r w:rsidRPr="00DD5E3B">
              <w:rPr>
                <w:lang w:val="en-US"/>
              </w:rPr>
              <w:t>0,1</w:t>
            </w:r>
          </w:p>
        </w:tc>
        <w:tc>
          <w:tcPr>
            <w:tcW w:w="1701" w:type="dxa"/>
          </w:tcPr>
          <w:p w:rsidR="008B1783" w:rsidRPr="00800DAE" w:rsidRDefault="008B1783" w:rsidP="006308FD">
            <w:pPr>
              <w:rPr>
                <w:lang w:val="en-US"/>
              </w:rPr>
            </w:pPr>
            <w:r w:rsidRPr="00800DAE">
              <w:rPr>
                <w:lang w:val="en-US"/>
              </w:rPr>
              <w:t xml:space="preserve">[20] 00,01 </w:t>
            </w:r>
          </w:p>
        </w:tc>
      </w:tr>
      <w:tr w:rsidR="008B1783" w:rsidTr="006308FD">
        <w:tc>
          <w:tcPr>
            <w:tcW w:w="6629" w:type="dxa"/>
          </w:tcPr>
          <w:p w:rsidR="008B1783" w:rsidRDefault="008B1783" w:rsidP="006308FD">
            <w:pPr>
              <w:rPr>
                <w:lang w:val="en-US"/>
              </w:rPr>
            </w:pPr>
            <w:r>
              <w:rPr>
                <w:lang w:val="en-US"/>
              </w:rPr>
              <w:t>Link1 – enable Link1  (0 = off, 1 = enable)</w:t>
            </w:r>
          </w:p>
        </w:tc>
        <w:tc>
          <w:tcPr>
            <w:tcW w:w="992" w:type="dxa"/>
          </w:tcPr>
          <w:p w:rsidR="008B1783" w:rsidRPr="009F5398" w:rsidRDefault="008B1783" w:rsidP="006308FD">
            <w:pPr>
              <w:rPr>
                <w:lang w:val="en-US"/>
              </w:rPr>
            </w:pPr>
            <w:r w:rsidRPr="009F5398">
              <w:rPr>
                <w:lang w:val="en-US"/>
              </w:rPr>
              <w:t>0,1</w:t>
            </w:r>
          </w:p>
        </w:tc>
        <w:tc>
          <w:tcPr>
            <w:tcW w:w="1701" w:type="dxa"/>
          </w:tcPr>
          <w:p w:rsidR="008B1783" w:rsidRPr="00800DAE" w:rsidRDefault="008B1783" w:rsidP="006308FD">
            <w:pPr>
              <w:rPr>
                <w:lang w:val="en-US"/>
              </w:rPr>
            </w:pPr>
            <w:r w:rsidRPr="00800DAE">
              <w:rPr>
                <w:lang w:val="en-US"/>
              </w:rPr>
              <w:t>[21] 00,01</w:t>
            </w:r>
          </w:p>
        </w:tc>
      </w:tr>
      <w:tr w:rsidR="008B1783" w:rsidRPr="008F3A4E" w:rsidTr="006308FD">
        <w:tc>
          <w:tcPr>
            <w:tcW w:w="6629" w:type="dxa"/>
          </w:tcPr>
          <w:p w:rsidR="008B1783" w:rsidRPr="008F3A4E" w:rsidRDefault="008B1783" w:rsidP="006308FD">
            <w:pPr>
              <w:rPr>
                <w:b/>
                <w:lang w:val="en-US"/>
              </w:rPr>
            </w:pPr>
            <w:r>
              <w:rPr>
                <w:lang w:val="en-US"/>
              </w:rPr>
              <w:t>Link2 – enable Link2  (0 = off, 1 = enable)</w:t>
            </w:r>
          </w:p>
        </w:tc>
        <w:tc>
          <w:tcPr>
            <w:tcW w:w="992" w:type="dxa"/>
          </w:tcPr>
          <w:p w:rsidR="008B1783" w:rsidRPr="009F5398" w:rsidRDefault="008B1783" w:rsidP="006308FD">
            <w:pPr>
              <w:rPr>
                <w:lang w:val="en-US"/>
              </w:rPr>
            </w:pPr>
            <w:r w:rsidRPr="009F5398">
              <w:rPr>
                <w:lang w:val="en-US"/>
              </w:rPr>
              <w:t>0,1</w:t>
            </w:r>
          </w:p>
        </w:tc>
        <w:tc>
          <w:tcPr>
            <w:tcW w:w="1701" w:type="dxa"/>
          </w:tcPr>
          <w:p w:rsidR="008B1783" w:rsidRPr="00800DAE" w:rsidRDefault="008B1783" w:rsidP="006308FD">
            <w:pPr>
              <w:rPr>
                <w:lang w:val="en-US"/>
              </w:rPr>
            </w:pPr>
            <w:r w:rsidRPr="00800DAE">
              <w:rPr>
                <w:lang w:val="en-US"/>
              </w:rPr>
              <w:t>[22] 00,01</w:t>
            </w:r>
          </w:p>
        </w:tc>
      </w:tr>
      <w:tr w:rsidR="008B1783" w:rsidRPr="008F3A4E" w:rsidTr="006308FD">
        <w:tc>
          <w:tcPr>
            <w:tcW w:w="6629" w:type="dxa"/>
          </w:tcPr>
          <w:p w:rsidR="008B1783" w:rsidRPr="00DE6F4E" w:rsidRDefault="008B1783" w:rsidP="006308FD">
            <w:pPr>
              <w:rPr>
                <w:lang w:val="en-US"/>
              </w:rPr>
            </w:pPr>
            <w:r w:rsidRPr="00DE6F4E">
              <w:rPr>
                <w:lang w:val="en-US"/>
              </w:rPr>
              <w:t>Version shows in LCD menu but in DTMF sends version when COS drops</w:t>
            </w:r>
          </w:p>
        </w:tc>
        <w:tc>
          <w:tcPr>
            <w:tcW w:w="992" w:type="dxa"/>
          </w:tcPr>
          <w:p w:rsidR="008B1783" w:rsidRPr="009F5398" w:rsidRDefault="008B1783" w:rsidP="006308FD">
            <w:pPr>
              <w:rPr>
                <w:lang w:val="en-US"/>
              </w:rPr>
            </w:pPr>
            <w:r w:rsidRPr="009F5398">
              <w:rPr>
                <w:lang w:val="en-US"/>
              </w:rPr>
              <w:t>Shown</w:t>
            </w:r>
          </w:p>
        </w:tc>
        <w:tc>
          <w:tcPr>
            <w:tcW w:w="1701" w:type="dxa"/>
          </w:tcPr>
          <w:p w:rsidR="008B1783" w:rsidRPr="00800DAE" w:rsidRDefault="008B1783" w:rsidP="006308FD">
            <w:pPr>
              <w:rPr>
                <w:lang w:val="en-US"/>
              </w:rPr>
            </w:pPr>
            <w:r w:rsidRPr="00800DAE">
              <w:rPr>
                <w:lang w:val="en-US"/>
              </w:rPr>
              <w:t>[23] 01</w:t>
            </w:r>
          </w:p>
        </w:tc>
      </w:tr>
      <w:tr w:rsidR="008B1783" w:rsidRPr="008F3A4E" w:rsidTr="006308FD">
        <w:tc>
          <w:tcPr>
            <w:tcW w:w="6629" w:type="dxa"/>
          </w:tcPr>
          <w:p w:rsidR="008B1783" w:rsidRDefault="008B1783" w:rsidP="006308FD">
            <w:pPr>
              <w:rPr>
                <w:lang w:val="en-US"/>
              </w:rPr>
            </w:pPr>
            <w:r>
              <w:rPr>
                <w:lang w:val="en-US"/>
              </w:rPr>
              <w:t>Send test tone 1kHz at -10dBm for 30 secs then resets itself (unsaved)</w:t>
            </w:r>
          </w:p>
        </w:tc>
        <w:tc>
          <w:tcPr>
            <w:tcW w:w="992" w:type="dxa"/>
          </w:tcPr>
          <w:p w:rsidR="008B1783" w:rsidRDefault="008B1783" w:rsidP="006308FD">
            <w:pPr>
              <w:rPr>
                <w:lang w:val="en-US"/>
              </w:rPr>
            </w:pPr>
            <w:r w:rsidRPr="009F5398">
              <w:rPr>
                <w:lang w:val="en-US"/>
              </w:rPr>
              <w:t>1</w:t>
            </w:r>
          </w:p>
        </w:tc>
        <w:tc>
          <w:tcPr>
            <w:tcW w:w="1701" w:type="dxa"/>
          </w:tcPr>
          <w:p w:rsidR="008B1783" w:rsidRPr="00800DAE" w:rsidRDefault="008B1783" w:rsidP="006308FD">
            <w:pPr>
              <w:rPr>
                <w:lang w:val="en-US"/>
              </w:rPr>
            </w:pPr>
            <w:r w:rsidRPr="00800DAE">
              <w:rPr>
                <w:lang w:val="en-US"/>
              </w:rPr>
              <w:t>[24] 01</w:t>
            </w:r>
          </w:p>
        </w:tc>
      </w:tr>
      <w:tr w:rsidR="008B1783" w:rsidRPr="008F3A4E" w:rsidTr="006308FD">
        <w:tc>
          <w:tcPr>
            <w:tcW w:w="6629" w:type="dxa"/>
          </w:tcPr>
          <w:p w:rsidR="008B1783" w:rsidRPr="00DE6F4E" w:rsidRDefault="008B1783" w:rsidP="006308FD">
            <w:pPr>
              <w:rPr>
                <w:lang w:val="en-US"/>
              </w:rPr>
            </w:pPr>
            <w:r>
              <w:rPr>
                <w:lang w:val="en-US"/>
              </w:rPr>
              <w:t>Link or Gateway. 0=both links, 2=L1 gate,4=L2 Gate, 6=both gateways</w:t>
            </w:r>
          </w:p>
        </w:tc>
        <w:tc>
          <w:tcPr>
            <w:tcW w:w="992" w:type="dxa"/>
          </w:tcPr>
          <w:p w:rsidR="008B1783" w:rsidRPr="009F5398" w:rsidRDefault="008B1783" w:rsidP="006308FD">
            <w:pPr>
              <w:rPr>
                <w:lang w:val="en-US"/>
              </w:rPr>
            </w:pPr>
            <w:r w:rsidRPr="009F5398">
              <w:rPr>
                <w:lang w:val="en-US"/>
              </w:rPr>
              <w:t>0,</w:t>
            </w:r>
            <w:r>
              <w:rPr>
                <w:lang w:val="en-US"/>
              </w:rPr>
              <w:t>2,4,6</w:t>
            </w:r>
          </w:p>
        </w:tc>
        <w:tc>
          <w:tcPr>
            <w:tcW w:w="1701" w:type="dxa"/>
          </w:tcPr>
          <w:p w:rsidR="008B1783" w:rsidRPr="00800DAE" w:rsidRDefault="008B1783" w:rsidP="006308FD">
            <w:pPr>
              <w:rPr>
                <w:lang w:val="en-US"/>
              </w:rPr>
            </w:pPr>
            <w:r w:rsidRPr="00800DAE">
              <w:rPr>
                <w:lang w:val="en-US"/>
              </w:rPr>
              <w:t xml:space="preserve">[25] </w:t>
            </w:r>
            <w:r>
              <w:rPr>
                <w:lang w:val="en-US"/>
              </w:rPr>
              <w:t>01,02,04,06</w:t>
            </w:r>
          </w:p>
        </w:tc>
      </w:tr>
      <w:tr w:rsidR="008B1783" w:rsidRPr="008F3A4E" w:rsidTr="006308FD">
        <w:tc>
          <w:tcPr>
            <w:tcW w:w="6629" w:type="dxa"/>
          </w:tcPr>
          <w:p w:rsidR="008B1783" w:rsidRDefault="008B1783" w:rsidP="006308FD">
            <w:pPr>
              <w:rPr>
                <w:lang w:val="en-US"/>
              </w:rPr>
            </w:pPr>
            <w:r>
              <w:rPr>
                <w:lang w:val="en-US"/>
              </w:rPr>
              <w:t>Battery cutout on=1, off=0. Monitors Line voltage to detect flat battery</w:t>
            </w:r>
          </w:p>
        </w:tc>
        <w:tc>
          <w:tcPr>
            <w:tcW w:w="992" w:type="dxa"/>
          </w:tcPr>
          <w:p w:rsidR="008B1783" w:rsidRPr="009F5398" w:rsidRDefault="008B1783" w:rsidP="006308FD">
            <w:pPr>
              <w:rPr>
                <w:lang w:val="en-US"/>
              </w:rPr>
            </w:pPr>
            <w:r w:rsidRPr="009F5398">
              <w:rPr>
                <w:lang w:val="en-US"/>
              </w:rPr>
              <w:t>0,1</w:t>
            </w:r>
          </w:p>
        </w:tc>
        <w:tc>
          <w:tcPr>
            <w:tcW w:w="1701" w:type="dxa"/>
          </w:tcPr>
          <w:p w:rsidR="008B1783" w:rsidRPr="00800DAE" w:rsidRDefault="008B1783" w:rsidP="006308FD">
            <w:pPr>
              <w:rPr>
                <w:lang w:val="en-US"/>
              </w:rPr>
            </w:pPr>
            <w:r w:rsidRPr="00800DAE">
              <w:rPr>
                <w:lang w:val="en-US"/>
              </w:rPr>
              <w:t>[26] 00,01</w:t>
            </w:r>
          </w:p>
        </w:tc>
      </w:tr>
      <w:tr w:rsidR="008B1783" w:rsidRPr="008F3A4E" w:rsidTr="006308FD">
        <w:tc>
          <w:tcPr>
            <w:tcW w:w="6629" w:type="dxa"/>
          </w:tcPr>
          <w:p w:rsidR="008B1783" w:rsidRDefault="008B1783" w:rsidP="006308FD">
            <w:pPr>
              <w:rPr>
                <w:lang w:val="en-US"/>
              </w:rPr>
            </w:pPr>
            <w:r>
              <w:rPr>
                <w:lang w:val="en-US"/>
              </w:rPr>
              <w:t>High Battery SET Volts. First trigger point for tone slide on tail (Table 4)</w:t>
            </w:r>
          </w:p>
        </w:tc>
        <w:tc>
          <w:tcPr>
            <w:tcW w:w="992" w:type="dxa"/>
          </w:tcPr>
          <w:p w:rsidR="008B1783" w:rsidRPr="009F5398" w:rsidRDefault="008B1783" w:rsidP="006308FD">
            <w:pPr>
              <w:rPr>
                <w:lang w:val="en-US"/>
              </w:rPr>
            </w:pPr>
            <w:r>
              <w:rPr>
                <w:lang w:val="en-US"/>
              </w:rPr>
              <w:t>0-51</w:t>
            </w:r>
          </w:p>
        </w:tc>
        <w:tc>
          <w:tcPr>
            <w:tcW w:w="1701" w:type="dxa"/>
          </w:tcPr>
          <w:p w:rsidR="008B1783" w:rsidRPr="00800DAE" w:rsidRDefault="008B1783" w:rsidP="006308FD">
            <w:pPr>
              <w:rPr>
                <w:lang w:val="en-US"/>
              </w:rPr>
            </w:pPr>
            <w:r w:rsidRPr="00800DAE">
              <w:rPr>
                <w:lang w:val="en-US"/>
              </w:rPr>
              <w:t>[27] 00-51</w:t>
            </w:r>
          </w:p>
        </w:tc>
      </w:tr>
      <w:tr w:rsidR="008B1783" w:rsidRPr="008F3A4E" w:rsidTr="006308FD">
        <w:tc>
          <w:tcPr>
            <w:tcW w:w="6629" w:type="dxa"/>
          </w:tcPr>
          <w:p w:rsidR="008B1783" w:rsidRDefault="008B1783" w:rsidP="006308FD">
            <w:pPr>
              <w:rPr>
                <w:lang w:val="en-US"/>
              </w:rPr>
            </w:pPr>
            <w:r>
              <w:rPr>
                <w:lang w:val="en-US"/>
              </w:rPr>
              <w:t>Low battery SET volts. Below this the TXs are inhibited (Table 3)</w:t>
            </w:r>
          </w:p>
        </w:tc>
        <w:tc>
          <w:tcPr>
            <w:tcW w:w="992" w:type="dxa"/>
          </w:tcPr>
          <w:p w:rsidR="008B1783" w:rsidRPr="009F5398" w:rsidRDefault="008B1783" w:rsidP="006308FD">
            <w:pPr>
              <w:rPr>
                <w:lang w:val="en-US"/>
              </w:rPr>
            </w:pPr>
            <w:r>
              <w:rPr>
                <w:lang w:val="en-US"/>
              </w:rPr>
              <w:t>0-51</w:t>
            </w:r>
          </w:p>
        </w:tc>
        <w:tc>
          <w:tcPr>
            <w:tcW w:w="1701" w:type="dxa"/>
          </w:tcPr>
          <w:p w:rsidR="008B1783" w:rsidRPr="00800DAE" w:rsidRDefault="008B1783" w:rsidP="006308FD">
            <w:pPr>
              <w:rPr>
                <w:lang w:val="en-US"/>
              </w:rPr>
            </w:pPr>
            <w:r w:rsidRPr="00800DAE">
              <w:rPr>
                <w:lang w:val="en-US"/>
              </w:rPr>
              <w:t>[28] 00-51</w:t>
            </w:r>
          </w:p>
        </w:tc>
      </w:tr>
      <w:tr w:rsidR="008B1783" w:rsidRPr="008F3A4E" w:rsidTr="006308FD">
        <w:tc>
          <w:tcPr>
            <w:tcW w:w="6629" w:type="dxa"/>
          </w:tcPr>
          <w:p w:rsidR="008B1783" w:rsidRDefault="008B1783" w:rsidP="006308FD">
            <w:pPr>
              <w:rPr>
                <w:lang w:val="en-US"/>
              </w:rPr>
            </w:pPr>
            <w:r>
              <w:rPr>
                <w:lang w:val="en-US"/>
              </w:rPr>
              <w:t>Over voltage alarm. Above this there is a voltage problem &amp; send alarm</w:t>
            </w:r>
          </w:p>
        </w:tc>
        <w:tc>
          <w:tcPr>
            <w:tcW w:w="992" w:type="dxa"/>
          </w:tcPr>
          <w:p w:rsidR="008B1783" w:rsidRDefault="008B1783" w:rsidP="006308FD">
            <w:pPr>
              <w:rPr>
                <w:lang w:val="en-US"/>
              </w:rPr>
            </w:pPr>
            <w:r>
              <w:rPr>
                <w:lang w:val="en-US"/>
              </w:rPr>
              <w:t>0-51</w:t>
            </w:r>
          </w:p>
        </w:tc>
        <w:tc>
          <w:tcPr>
            <w:tcW w:w="1701" w:type="dxa"/>
          </w:tcPr>
          <w:p w:rsidR="008B1783" w:rsidRPr="00800DAE" w:rsidRDefault="008B1783" w:rsidP="006308FD">
            <w:pPr>
              <w:rPr>
                <w:lang w:val="en-US"/>
              </w:rPr>
            </w:pPr>
            <w:r>
              <w:rPr>
                <w:lang w:val="en-US"/>
              </w:rPr>
              <w:t>[29] 00-51</w:t>
            </w:r>
          </w:p>
        </w:tc>
      </w:tr>
      <w:tr w:rsidR="008B1783" w:rsidRPr="008F3A4E" w:rsidTr="006308FD">
        <w:tc>
          <w:tcPr>
            <w:tcW w:w="6629" w:type="dxa"/>
          </w:tcPr>
          <w:p w:rsidR="008B1783" w:rsidRDefault="008B1783" w:rsidP="006308FD">
            <w:pPr>
              <w:rPr>
                <w:lang w:val="en-US"/>
              </w:rPr>
            </w:pPr>
            <w:r>
              <w:rPr>
                <w:lang w:val="en-US"/>
              </w:rPr>
              <w:t xml:space="preserve">Change password (keyboard only)  – enter 3 digit number e.g. 973 </w:t>
            </w:r>
          </w:p>
        </w:tc>
        <w:tc>
          <w:tcPr>
            <w:tcW w:w="992" w:type="dxa"/>
          </w:tcPr>
          <w:p w:rsidR="008B1783" w:rsidRPr="009F5398" w:rsidRDefault="008B1783" w:rsidP="006308FD">
            <w:pPr>
              <w:rPr>
                <w:lang w:val="en-US"/>
              </w:rPr>
            </w:pPr>
            <w:r>
              <w:rPr>
                <w:lang w:val="en-US"/>
              </w:rPr>
              <w:t>100-999</w:t>
            </w:r>
          </w:p>
        </w:tc>
        <w:tc>
          <w:tcPr>
            <w:tcW w:w="1701" w:type="dxa"/>
          </w:tcPr>
          <w:p w:rsidR="008B1783" w:rsidRPr="00800DAE" w:rsidRDefault="008B1783" w:rsidP="006308FD">
            <w:pPr>
              <w:rPr>
                <w:lang w:val="en-US"/>
              </w:rPr>
            </w:pPr>
            <w:r>
              <w:rPr>
                <w:lang w:val="en-US"/>
              </w:rPr>
              <w:t>[30</w:t>
            </w:r>
            <w:r w:rsidRPr="00800DAE">
              <w:rPr>
                <w:lang w:val="en-US"/>
              </w:rPr>
              <w:t>] NA</w:t>
            </w:r>
          </w:p>
        </w:tc>
      </w:tr>
      <w:tr w:rsidR="008B1783" w:rsidRPr="008F3A4E" w:rsidTr="006308FD">
        <w:tc>
          <w:tcPr>
            <w:tcW w:w="6629" w:type="dxa"/>
          </w:tcPr>
          <w:p w:rsidR="008B1783" w:rsidRPr="004E03E3" w:rsidRDefault="008B1783" w:rsidP="006308FD">
            <w:pPr>
              <w:rPr>
                <w:lang w:val="en-US"/>
              </w:rPr>
            </w:pPr>
            <w:r w:rsidRPr="004E03E3">
              <w:rPr>
                <w:lang w:val="en-US"/>
              </w:rPr>
              <w:t>Callsign timer in minutes – maximum of 99</w:t>
            </w:r>
          </w:p>
        </w:tc>
        <w:tc>
          <w:tcPr>
            <w:tcW w:w="992" w:type="dxa"/>
          </w:tcPr>
          <w:p w:rsidR="008B1783" w:rsidRPr="004E03E3" w:rsidRDefault="008B1783" w:rsidP="006308FD">
            <w:pPr>
              <w:rPr>
                <w:lang w:val="en-US"/>
              </w:rPr>
            </w:pPr>
            <w:r w:rsidRPr="004E03E3">
              <w:rPr>
                <w:lang w:val="en-US"/>
              </w:rPr>
              <w:t>1-99</w:t>
            </w:r>
          </w:p>
        </w:tc>
        <w:tc>
          <w:tcPr>
            <w:tcW w:w="1701" w:type="dxa"/>
          </w:tcPr>
          <w:p w:rsidR="008B1783" w:rsidRPr="00800DAE" w:rsidRDefault="008B1783" w:rsidP="006308FD">
            <w:pPr>
              <w:rPr>
                <w:lang w:val="en-US"/>
              </w:rPr>
            </w:pPr>
            <w:r>
              <w:rPr>
                <w:lang w:val="en-US"/>
              </w:rPr>
              <w:t>[31</w:t>
            </w:r>
            <w:r w:rsidRPr="00800DAE">
              <w:rPr>
                <w:lang w:val="en-US"/>
              </w:rPr>
              <w:t>] 01-99</w:t>
            </w:r>
          </w:p>
        </w:tc>
      </w:tr>
      <w:tr w:rsidR="008B1783" w:rsidRPr="008F3A4E" w:rsidTr="006308FD">
        <w:tc>
          <w:tcPr>
            <w:tcW w:w="6629" w:type="dxa"/>
          </w:tcPr>
          <w:p w:rsidR="008B1783" w:rsidRDefault="008B1783" w:rsidP="006308FD">
            <w:pPr>
              <w:rPr>
                <w:lang w:val="en-US"/>
              </w:rPr>
            </w:pPr>
            <w:r>
              <w:rPr>
                <w:lang w:val="en-US"/>
              </w:rPr>
              <w:t>Change call by DTMF, use table 3</w:t>
            </w:r>
          </w:p>
        </w:tc>
        <w:tc>
          <w:tcPr>
            <w:tcW w:w="992" w:type="dxa"/>
          </w:tcPr>
          <w:p w:rsidR="008B1783" w:rsidRPr="009F5398" w:rsidRDefault="008B1783" w:rsidP="006308FD">
            <w:pPr>
              <w:rPr>
                <w:lang w:val="en-US"/>
              </w:rPr>
            </w:pPr>
            <w:r>
              <w:rPr>
                <w:lang w:val="en-US"/>
              </w:rPr>
              <w:t>Table 3</w:t>
            </w:r>
          </w:p>
        </w:tc>
        <w:tc>
          <w:tcPr>
            <w:tcW w:w="1701" w:type="dxa"/>
          </w:tcPr>
          <w:p w:rsidR="008B1783" w:rsidRPr="00800DAE" w:rsidRDefault="008B1783" w:rsidP="006308FD">
            <w:pPr>
              <w:rPr>
                <w:lang w:val="en-US"/>
              </w:rPr>
            </w:pPr>
            <w:r>
              <w:rPr>
                <w:lang w:val="en-US"/>
              </w:rPr>
              <w:t>[32] Table 3</w:t>
            </w:r>
          </w:p>
        </w:tc>
      </w:tr>
      <w:tr w:rsidR="008B1783" w:rsidRPr="008F3A4E" w:rsidTr="006308FD">
        <w:tc>
          <w:tcPr>
            <w:tcW w:w="6629" w:type="dxa"/>
          </w:tcPr>
          <w:p w:rsidR="008B1783" w:rsidRDefault="008B1783" w:rsidP="006308FD">
            <w:pPr>
              <w:rPr>
                <w:lang w:val="en-US"/>
              </w:rPr>
            </w:pPr>
            <w:r w:rsidRPr="00DE6F4E">
              <w:rPr>
                <w:lang w:val="en-US"/>
              </w:rPr>
              <w:t>Call mode (0</w:t>
            </w:r>
            <w:r>
              <w:rPr>
                <w:lang w:val="en-US"/>
              </w:rPr>
              <w:t>=</w:t>
            </w:r>
            <w:r w:rsidRPr="00DE6F4E">
              <w:rPr>
                <w:lang w:val="en-US"/>
              </w:rPr>
              <w:t>when timer expires, 1= 15/3 sec</w:t>
            </w:r>
            <w:r>
              <w:rPr>
                <w:lang w:val="en-US"/>
              </w:rPr>
              <w:t>, 2=no callsigns</w:t>
            </w:r>
          </w:p>
        </w:tc>
        <w:tc>
          <w:tcPr>
            <w:tcW w:w="992" w:type="dxa"/>
          </w:tcPr>
          <w:p w:rsidR="008B1783" w:rsidRPr="009F5398" w:rsidRDefault="008B1783" w:rsidP="006308FD">
            <w:pPr>
              <w:rPr>
                <w:lang w:val="en-US"/>
              </w:rPr>
            </w:pPr>
            <w:r w:rsidRPr="009F5398">
              <w:rPr>
                <w:lang w:val="en-US"/>
              </w:rPr>
              <w:t>0,1</w:t>
            </w:r>
          </w:p>
        </w:tc>
        <w:tc>
          <w:tcPr>
            <w:tcW w:w="1701" w:type="dxa"/>
          </w:tcPr>
          <w:p w:rsidR="008B1783" w:rsidRPr="00800DAE" w:rsidRDefault="008B1783" w:rsidP="006308FD">
            <w:pPr>
              <w:rPr>
                <w:lang w:val="en-US"/>
              </w:rPr>
            </w:pPr>
            <w:r>
              <w:rPr>
                <w:lang w:val="en-US"/>
              </w:rPr>
              <w:t>[33</w:t>
            </w:r>
            <w:r w:rsidRPr="00800DAE">
              <w:rPr>
                <w:lang w:val="en-US"/>
              </w:rPr>
              <w:t>] 00,01,02</w:t>
            </w:r>
          </w:p>
        </w:tc>
      </w:tr>
      <w:tr w:rsidR="008B1783" w:rsidRPr="008F3A4E" w:rsidTr="006308FD">
        <w:tc>
          <w:tcPr>
            <w:tcW w:w="6629" w:type="dxa"/>
          </w:tcPr>
          <w:p w:rsidR="008B1783" w:rsidRDefault="008B1783" w:rsidP="006308FD">
            <w:pPr>
              <w:rPr>
                <w:lang w:val="en-US"/>
              </w:rPr>
            </w:pPr>
            <w:r>
              <w:rPr>
                <w:lang w:val="en-US"/>
              </w:rPr>
              <w:t xml:space="preserve">ID method where 0=CW,  1=voice, 2=voice every second ID, 3,4,5 </w:t>
            </w:r>
            <w:proofErr w:type="spellStart"/>
            <w:r>
              <w:rPr>
                <w:lang w:val="en-US"/>
              </w:rPr>
              <w:t>etc</w:t>
            </w:r>
            <w:proofErr w:type="spellEnd"/>
          </w:p>
        </w:tc>
        <w:tc>
          <w:tcPr>
            <w:tcW w:w="992" w:type="dxa"/>
          </w:tcPr>
          <w:p w:rsidR="008B1783" w:rsidRPr="009F5398" w:rsidRDefault="008B1783" w:rsidP="006308FD">
            <w:pPr>
              <w:rPr>
                <w:lang w:val="en-US"/>
              </w:rPr>
            </w:pPr>
            <w:r>
              <w:rPr>
                <w:lang w:val="en-US"/>
              </w:rPr>
              <w:t>0,1</w:t>
            </w:r>
          </w:p>
        </w:tc>
        <w:tc>
          <w:tcPr>
            <w:tcW w:w="1701" w:type="dxa"/>
          </w:tcPr>
          <w:p w:rsidR="008B1783" w:rsidRPr="00800DAE" w:rsidRDefault="008B1783" w:rsidP="006308FD">
            <w:pPr>
              <w:rPr>
                <w:lang w:val="en-US"/>
              </w:rPr>
            </w:pPr>
            <w:r>
              <w:rPr>
                <w:lang w:val="en-US"/>
              </w:rPr>
              <w:t>[34] 00-20</w:t>
            </w:r>
          </w:p>
        </w:tc>
      </w:tr>
      <w:tr w:rsidR="008B1783" w:rsidRPr="008F3A4E" w:rsidTr="006308FD">
        <w:tc>
          <w:tcPr>
            <w:tcW w:w="6629" w:type="dxa"/>
          </w:tcPr>
          <w:p w:rsidR="008B1783" w:rsidRDefault="008B1783" w:rsidP="006308FD">
            <w:pPr>
              <w:rPr>
                <w:lang w:val="en-US"/>
              </w:rPr>
            </w:pPr>
            <w:r>
              <w:rPr>
                <w:lang w:val="en-US"/>
              </w:rPr>
              <w:t>Change default voice recorder 1=ISD1820, 2=HK828 multi message</w:t>
            </w:r>
          </w:p>
        </w:tc>
        <w:tc>
          <w:tcPr>
            <w:tcW w:w="992" w:type="dxa"/>
          </w:tcPr>
          <w:p w:rsidR="008B1783" w:rsidRDefault="008B1783" w:rsidP="006308FD">
            <w:pPr>
              <w:rPr>
                <w:lang w:val="en-US"/>
              </w:rPr>
            </w:pPr>
            <w:r>
              <w:rPr>
                <w:lang w:val="en-US"/>
              </w:rPr>
              <w:t>0,1</w:t>
            </w:r>
          </w:p>
        </w:tc>
        <w:tc>
          <w:tcPr>
            <w:tcW w:w="1701" w:type="dxa"/>
          </w:tcPr>
          <w:p w:rsidR="008B1783" w:rsidRPr="00800DAE" w:rsidRDefault="008B1783" w:rsidP="006308FD">
            <w:pPr>
              <w:rPr>
                <w:lang w:val="en-US"/>
              </w:rPr>
            </w:pPr>
            <w:r>
              <w:rPr>
                <w:lang w:val="en-US"/>
              </w:rPr>
              <w:t>[35</w:t>
            </w:r>
            <w:r w:rsidRPr="00800DAE">
              <w:rPr>
                <w:lang w:val="en-US"/>
              </w:rPr>
              <w:t>] NA</w:t>
            </w:r>
          </w:p>
        </w:tc>
      </w:tr>
      <w:tr w:rsidR="008B1783" w:rsidTr="006308FD">
        <w:tc>
          <w:tcPr>
            <w:tcW w:w="6629" w:type="dxa"/>
          </w:tcPr>
          <w:p w:rsidR="008B1783" w:rsidRDefault="008B1783" w:rsidP="006308FD">
            <w:pPr>
              <w:rPr>
                <w:lang w:val="en-US"/>
              </w:rPr>
            </w:pPr>
            <w:r>
              <w:rPr>
                <w:lang w:val="en-US"/>
              </w:rPr>
              <w:t>Record Audio to message 1 (callsign) or message 2 (club message)</w:t>
            </w:r>
          </w:p>
        </w:tc>
        <w:tc>
          <w:tcPr>
            <w:tcW w:w="992" w:type="dxa"/>
          </w:tcPr>
          <w:p w:rsidR="008B1783" w:rsidRPr="009F5398" w:rsidRDefault="008B1783" w:rsidP="006308FD">
            <w:pPr>
              <w:rPr>
                <w:lang w:val="en-US"/>
              </w:rPr>
            </w:pPr>
            <w:r>
              <w:rPr>
                <w:lang w:val="en-US"/>
              </w:rPr>
              <w:t>NA</w:t>
            </w:r>
          </w:p>
        </w:tc>
        <w:tc>
          <w:tcPr>
            <w:tcW w:w="1701" w:type="dxa"/>
          </w:tcPr>
          <w:p w:rsidR="008B1783" w:rsidRPr="00800DAE" w:rsidRDefault="008B1783" w:rsidP="006308FD">
            <w:pPr>
              <w:rPr>
                <w:lang w:val="en-US"/>
              </w:rPr>
            </w:pPr>
            <w:r>
              <w:rPr>
                <w:lang w:val="en-US"/>
              </w:rPr>
              <w:t>[36</w:t>
            </w:r>
            <w:r w:rsidRPr="00800DAE">
              <w:rPr>
                <w:lang w:val="en-US"/>
              </w:rPr>
              <w:t>] 01,02</w:t>
            </w:r>
          </w:p>
        </w:tc>
      </w:tr>
      <w:tr w:rsidR="008B1783" w:rsidTr="006308FD">
        <w:tc>
          <w:tcPr>
            <w:tcW w:w="6629" w:type="dxa"/>
          </w:tcPr>
          <w:p w:rsidR="008B1783" w:rsidRPr="00DE6F4E" w:rsidRDefault="008B1783" w:rsidP="006308FD">
            <w:pPr>
              <w:rPr>
                <w:lang w:val="en-US"/>
              </w:rPr>
            </w:pPr>
            <w:r>
              <w:rPr>
                <w:lang w:val="en-US"/>
              </w:rPr>
              <w:t xml:space="preserve">Club voice message  0=prevent, 1 = allow </w:t>
            </w:r>
            <w:proofErr w:type="spellStart"/>
            <w:r>
              <w:rPr>
                <w:lang w:val="en-US"/>
              </w:rPr>
              <w:t>rptr</w:t>
            </w:r>
            <w:proofErr w:type="spellEnd"/>
            <w:r>
              <w:rPr>
                <w:lang w:val="en-US"/>
              </w:rPr>
              <w:t xml:space="preserve">, 2= </w:t>
            </w:r>
            <w:proofErr w:type="spellStart"/>
            <w:r>
              <w:rPr>
                <w:lang w:val="en-US"/>
              </w:rPr>
              <w:t>rptr</w:t>
            </w:r>
            <w:proofErr w:type="spellEnd"/>
            <w:r>
              <w:rPr>
                <w:lang w:val="en-US"/>
              </w:rPr>
              <w:t xml:space="preserve"> + links </w:t>
            </w:r>
          </w:p>
        </w:tc>
        <w:tc>
          <w:tcPr>
            <w:tcW w:w="992" w:type="dxa"/>
          </w:tcPr>
          <w:p w:rsidR="008B1783" w:rsidRPr="009F5398" w:rsidRDefault="008B1783" w:rsidP="006308FD">
            <w:pPr>
              <w:rPr>
                <w:lang w:val="en-US"/>
              </w:rPr>
            </w:pPr>
            <w:r>
              <w:rPr>
                <w:lang w:val="en-US"/>
              </w:rPr>
              <w:t>0,1,2</w:t>
            </w:r>
          </w:p>
        </w:tc>
        <w:tc>
          <w:tcPr>
            <w:tcW w:w="1701" w:type="dxa"/>
          </w:tcPr>
          <w:p w:rsidR="008B1783" w:rsidRPr="00800DAE" w:rsidRDefault="008B1783" w:rsidP="006308FD">
            <w:pPr>
              <w:rPr>
                <w:lang w:val="en-US"/>
              </w:rPr>
            </w:pPr>
            <w:r>
              <w:rPr>
                <w:lang w:val="en-US"/>
              </w:rPr>
              <w:t>[37</w:t>
            </w:r>
            <w:r w:rsidRPr="00800DAE">
              <w:rPr>
                <w:lang w:val="en-US"/>
              </w:rPr>
              <w:t>] 00,01</w:t>
            </w:r>
            <w:r>
              <w:rPr>
                <w:lang w:val="en-US"/>
              </w:rPr>
              <w:t>,02</w:t>
            </w:r>
          </w:p>
        </w:tc>
      </w:tr>
      <w:tr w:rsidR="008B1783" w:rsidTr="006308FD">
        <w:tc>
          <w:tcPr>
            <w:tcW w:w="6629" w:type="dxa"/>
          </w:tcPr>
          <w:p w:rsidR="008B1783" w:rsidRDefault="008B1783" w:rsidP="006308FD">
            <w:pPr>
              <w:rPr>
                <w:lang w:val="en-US"/>
              </w:rPr>
            </w:pPr>
            <w:r w:rsidRPr="00DE6F4E">
              <w:rPr>
                <w:lang w:val="en-US"/>
              </w:rPr>
              <w:t>Factory reset – value not stored, does it immediately on a 1</w:t>
            </w:r>
          </w:p>
        </w:tc>
        <w:tc>
          <w:tcPr>
            <w:tcW w:w="992" w:type="dxa"/>
          </w:tcPr>
          <w:p w:rsidR="008B1783" w:rsidRPr="009F5398" w:rsidRDefault="008B1783" w:rsidP="006308FD">
            <w:pPr>
              <w:rPr>
                <w:lang w:val="en-US"/>
              </w:rPr>
            </w:pPr>
            <w:r w:rsidRPr="009F5398">
              <w:rPr>
                <w:lang w:val="en-US"/>
              </w:rPr>
              <w:t>1</w:t>
            </w:r>
          </w:p>
        </w:tc>
        <w:tc>
          <w:tcPr>
            <w:tcW w:w="1701" w:type="dxa"/>
          </w:tcPr>
          <w:p w:rsidR="008B1783" w:rsidRPr="00800DAE" w:rsidRDefault="008B1783" w:rsidP="006308FD">
            <w:pPr>
              <w:rPr>
                <w:lang w:val="en-US"/>
              </w:rPr>
            </w:pPr>
            <w:r>
              <w:rPr>
                <w:lang w:val="en-US"/>
              </w:rPr>
              <w:t>[38</w:t>
            </w:r>
            <w:r w:rsidRPr="00800DAE">
              <w:rPr>
                <w:lang w:val="en-US"/>
              </w:rPr>
              <w:t>] 01</w:t>
            </w:r>
          </w:p>
        </w:tc>
      </w:tr>
    </w:tbl>
    <w:p w:rsidR="008B1783" w:rsidRPr="002F59A2" w:rsidRDefault="008B1783" w:rsidP="008B1783">
      <w:pPr>
        <w:rPr>
          <w:lang w:val="en-US"/>
        </w:rPr>
      </w:pPr>
      <w:r>
        <w:rPr>
          <w:lang w:val="en-US"/>
        </w:rPr>
        <w:t>Table 2</w:t>
      </w:r>
    </w:p>
    <w:p w:rsidR="008B1783" w:rsidRDefault="008B1783" w:rsidP="008B1783">
      <w:pPr>
        <w:pStyle w:val="Heading2"/>
        <w:rPr>
          <w:lang w:val="en-US"/>
        </w:rPr>
      </w:pPr>
      <w:r>
        <w:rPr>
          <w:lang w:val="en-US"/>
        </w:rPr>
        <w:lastRenderedPageBreak/>
        <w:t>Assumptions for inputs/outputs</w:t>
      </w:r>
    </w:p>
    <w:p w:rsidR="008B1783" w:rsidRPr="006060E5" w:rsidRDefault="008B1783" w:rsidP="008B1783">
      <w:pPr>
        <w:rPr>
          <w:lang w:val="en-US"/>
        </w:rPr>
      </w:pPr>
      <w:r w:rsidRPr="006060E5">
        <w:rPr>
          <w:lang w:val="en-US"/>
        </w:rPr>
        <w:t xml:space="preserve">That COS is active low and PTT is active low. </w:t>
      </w:r>
      <w:r>
        <w:rPr>
          <w:lang w:val="en-US"/>
        </w:rPr>
        <w:t xml:space="preserve">Link receivers are inhibited with a low. If nothing is connected to a COS input then the voltage will settle high at about 12V minus the drop across the LED in the optocouplers. </w:t>
      </w:r>
      <w:r w:rsidRPr="006060E5">
        <w:rPr>
          <w:lang w:val="en-US"/>
        </w:rPr>
        <w:t>Both COS</w:t>
      </w:r>
      <w:r>
        <w:rPr>
          <w:lang w:val="en-US"/>
        </w:rPr>
        <w:t>,</w:t>
      </w:r>
      <w:r w:rsidRPr="006060E5">
        <w:rPr>
          <w:lang w:val="en-US"/>
        </w:rPr>
        <w:t xml:space="preserve"> PTT </w:t>
      </w:r>
      <w:r>
        <w:rPr>
          <w:lang w:val="en-US"/>
        </w:rPr>
        <w:t xml:space="preserve">and receiver inhibit </w:t>
      </w:r>
      <w:r w:rsidRPr="006060E5">
        <w:rPr>
          <w:lang w:val="en-US"/>
        </w:rPr>
        <w:t xml:space="preserve">use optocouplers and neither </w:t>
      </w:r>
      <w:proofErr w:type="gramStart"/>
      <w:r w:rsidRPr="006060E5">
        <w:rPr>
          <w:lang w:val="en-US"/>
        </w:rPr>
        <w:t>require</w:t>
      </w:r>
      <w:proofErr w:type="gramEnd"/>
      <w:r w:rsidRPr="006060E5">
        <w:rPr>
          <w:lang w:val="en-US"/>
        </w:rPr>
        <w:t xml:space="preserve"> a voltage when inactive</w:t>
      </w:r>
      <w:r>
        <w:rPr>
          <w:lang w:val="en-US"/>
        </w:rPr>
        <w:t xml:space="preserve">. </w:t>
      </w:r>
      <w:r w:rsidRPr="006060E5">
        <w:rPr>
          <w:lang w:val="en-US"/>
        </w:rPr>
        <w:t xml:space="preserve">The PTT will not require special treatment providing the </w:t>
      </w:r>
      <w:r>
        <w:rPr>
          <w:lang w:val="en-US"/>
        </w:rPr>
        <w:t>exciter</w:t>
      </w:r>
      <w:r w:rsidRPr="006060E5">
        <w:rPr>
          <w:lang w:val="en-US"/>
        </w:rPr>
        <w:t xml:space="preserve"> requires a ground to activate. If your radios </w:t>
      </w:r>
      <w:r>
        <w:rPr>
          <w:lang w:val="en-US"/>
        </w:rPr>
        <w:t>use</w:t>
      </w:r>
      <w:r w:rsidRPr="006060E5">
        <w:rPr>
          <w:lang w:val="en-US"/>
        </w:rPr>
        <w:t xml:space="preserve"> active high it will be necessary to add inverting transistor</w:t>
      </w:r>
      <w:r>
        <w:rPr>
          <w:lang w:val="en-US"/>
        </w:rPr>
        <w:t>s</w:t>
      </w:r>
      <w:r w:rsidRPr="006060E5">
        <w:rPr>
          <w:lang w:val="en-US"/>
        </w:rPr>
        <w:t>.</w:t>
      </w:r>
    </w:p>
    <w:p w:rsidR="008B1783" w:rsidRDefault="008B1783" w:rsidP="008B1783">
      <w:pPr>
        <w:pStyle w:val="Heading2"/>
        <w:rPr>
          <w:lang w:val="en-US"/>
        </w:rPr>
      </w:pPr>
      <w:r w:rsidRPr="00566B08">
        <w:rPr>
          <w:lang w:val="en-US"/>
        </w:rPr>
        <w:t>Function Descriptions</w:t>
      </w:r>
    </w:p>
    <w:p w:rsidR="008B1783" w:rsidRDefault="008B1783" w:rsidP="008B1783">
      <w:pPr>
        <w:rPr>
          <w:b/>
          <w:lang w:val="en-US"/>
        </w:rPr>
      </w:pPr>
      <w:r>
        <w:rPr>
          <w:b/>
          <w:lang w:val="en-US"/>
        </w:rPr>
        <w:t xml:space="preserve"> Function number for remote access is shown in brackets). DTMF function and commands </w:t>
      </w:r>
      <w:proofErr w:type="gramStart"/>
      <w:r>
        <w:rPr>
          <w:b/>
          <w:lang w:val="en-US"/>
        </w:rPr>
        <w:t>are</w:t>
      </w:r>
      <w:proofErr w:type="gramEnd"/>
      <w:r>
        <w:rPr>
          <w:b/>
          <w:lang w:val="en-US"/>
        </w:rPr>
        <w:t xml:space="preserve"> ALWAYS two digit.  A “*” character is ALWAYS sent as the first character of the password and unless otherwise commanded as </w:t>
      </w:r>
      <w:proofErr w:type="spellStart"/>
      <w:r>
        <w:rPr>
          <w:b/>
          <w:lang w:val="en-US"/>
        </w:rPr>
        <w:t>passthrough</w:t>
      </w:r>
      <w:proofErr w:type="spellEnd"/>
      <w:r>
        <w:rPr>
          <w:b/>
          <w:lang w:val="en-US"/>
        </w:rPr>
        <w:t xml:space="preserve"> shuts down the transmitters to prevent eavesdropping.</w:t>
      </w:r>
    </w:p>
    <w:p w:rsidR="008B1783" w:rsidRPr="00566B08" w:rsidRDefault="008B1783" w:rsidP="008B1783">
      <w:pPr>
        <w:rPr>
          <w:b/>
          <w:lang w:val="en-US"/>
        </w:rPr>
      </w:pPr>
      <w:r>
        <w:rPr>
          <w:b/>
          <w:lang w:val="en-US"/>
        </w:rPr>
        <w:t>Timeout functions</w:t>
      </w:r>
    </w:p>
    <w:p w:rsidR="008B1783" w:rsidRPr="005255BD" w:rsidRDefault="008B1783" w:rsidP="008B1783">
      <w:pPr>
        <w:pStyle w:val="ListParagraph"/>
        <w:numPr>
          <w:ilvl w:val="0"/>
          <w:numId w:val="20"/>
        </w:numPr>
        <w:rPr>
          <w:lang w:val="en-US"/>
        </w:rPr>
      </w:pPr>
      <w:r w:rsidRPr="005255BD">
        <w:rPr>
          <w:b/>
          <w:lang w:val="en-US"/>
        </w:rPr>
        <w:t>Timeout in minutes [1]:</w:t>
      </w:r>
      <w:r w:rsidRPr="005255BD">
        <w:rPr>
          <w:lang w:val="en-US"/>
        </w:rPr>
        <w:t xml:space="preserve"> Determines the timeout of the controller. There is only one setting for all receivers. A 3 minute timeout (default) will cause a Timeout (“TO” sent in CW) after 3 minutes and the system will not be available until all receivers close their mutes.</w:t>
      </w:r>
    </w:p>
    <w:p w:rsidR="008B1783" w:rsidRPr="005255BD" w:rsidRDefault="008B1783" w:rsidP="008B1783">
      <w:pPr>
        <w:pStyle w:val="ListParagraph"/>
        <w:numPr>
          <w:ilvl w:val="0"/>
          <w:numId w:val="20"/>
        </w:numPr>
        <w:rPr>
          <w:i/>
          <w:lang w:val="en-US"/>
        </w:rPr>
      </w:pPr>
      <w:r w:rsidRPr="005255BD">
        <w:rPr>
          <w:i/>
          <w:lang w:val="en-US"/>
        </w:rPr>
        <w:t>Sample DTMF command : &lt;</w:t>
      </w:r>
      <w:proofErr w:type="spellStart"/>
      <w:r w:rsidRPr="005255BD">
        <w:rPr>
          <w:i/>
          <w:lang w:val="en-US"/>
        </w:rPr>
        <w:t>pwd</w:t>
      </w:r>
      <w:proofErr w:type="spellEnd"/>
      <w:r w:rsidRPr="005255BD">
        <w:rPr>
          <w:i/>
          <w:lang w:val="en-US"/>
        </w:rPr>
        <w:t>&gt; 01 03</w:t>
      </w:r>
    </w:p>
    <w:p w:rsidR="008B1783" w:rsidRPr="005255BD" w:rsidRDefault="008B1783" w:rsidP="008B1783">
      <w:pPr>
        <w:pStyle w:val="ListParagraph"/>
        <w:numPr>
          <w:ilvl w:val="0"/>
          <w:numId w:val="20"/>
        </w:numPr>
        <w:rPr>
          <w:i/>
          <w:lang w:val="en-US"/>
        </w:rPr>
      </w:pPr>
      <w:r w:rsidRPr="005255BD">
        <w:rPr>
          <w:b/>
          <w:lang w:val="en-US"/>
        </w:rPr>
        <w:t>Inhibit timeout [2]</w:t>
      </w:r>
      <w:r w:rsidRPr="005255BD">
        <w:rPr>
          <w:lang w:val="en-US"/>
        </w:rPr>
        <w:t>: 0=normal timeout, 1=timer cancelled completely, 2=</w:t>
      </w:r>
      <w:proofErr w:type="gramStart"/>
      <w:r w:rsidRPr="005255BD">
        <w:rPr>
          <w:lang w:val="en-US"/>
        </w:rPr>
        <w:t>timeout  cancelled</w:t>
      </w:r>
      <w:proofErr w:type="gramEnd"/>
      <w:r w:rsidRPr="005255BD">
        <w:rPr>
          <w:lang w:val="en-US"/>
        </w:rPr>
        <w:t xml:space="preserve"> by sending 3 seconds of CTCSS tone. The CTCSS extension of timeout is designed for broadcasts.  </w:t>
      </w:r>
      <w:r w:rsidRPr="00E40BDD">
        <w:rPr>
          <w:i/>
          <w:lang w:val="en-US"/>
        </w:rPr>
        <w:t>Command 10 02 cannot be used with other CTCSS functions</w:t>
      </w:r>
      <w:r w:rsidRPr="005255BD">
        <w:rPr>
          <w:lang w:val="en-US"/>
        </w:rPr>
        <w:t>. CTCSS timeout is for 99 minutes. Not resettable until 10 minutes remains.</w:t>
      </w:r>
      <w:r w:rsidRPr="005255BD">
        <w:rPr>
          <w:lang w:val="en-US"/>
        </w:rPr>
        <w:br/>
      </w:r>
      <w:r w:rsidRPr="005255BD">
        <w:rPr>
          <w:i/>
          <w:lang w:val="en-US"/>
        </w:rPr>
        <w:t>Sample DTMF command : &lt;</w:t>
      </w:r>
      <w:proofErr w:type="spellStart"/>
      <w:r w:rsidRPr="005255BD">
        <w:rPr>
          <w:i/>
          <w:lang w:val="en-US"/>
        </w:rPr>
        <w:t>pwd</w:t>
      </w:r>
      <w:proofErr w:type="spellEnd"/>
      <w:r w:rsidRPr="005255BD">
        <w:rPr>
          <w:i/>
          <w:lang w:val="en-US"/>
        </w:rPr>
        <w:t>&gt; 02 02</w:t>
      </w:r>
    </w:p>
    <w:p w:rsidR="008B1783" w:rsidRPr="001A5E40" w:rsidRDefault="008B1783" w:rsidP="008B1783">
      <w:pPr>
        <w:rPr>
          <w:b/>
          <w:lang w:val="en-US"/>
        </w:rPr>
      </w:pPr>
      <w:r w:rsidRPr="001A5E40">
        <w:rPr>
          <w:b/>
          <w:lang w:val="en-US"/>
        </w:rPr>
        <w:t>Tail functions</w:t>
      </w:r>
    </w:p>
    <w:p w:rsidR="008B1783" w:rsidRPr="005255BD" w:rsidRDefault="008B1783" w:rsidP="008B1783">
      <w:pPr>
        <w:pStyle w:val="ListParagraph"/>
        <w:numPr>
          <w:ilvl w:val="0"/>
          <w:numId w:val="16"/>
        </w:numPr>
        <w:rPr>
          <w:i/>
          <w:lang w:val="en-US"/>
        </w:rPr>
      </w:pPr>
      <w:r w:rsidRPr="005255BD">
        <w:rPr>
          <w:b/>
          <w:lang w:val="en-US"/>
        </w:rPr>
        <w:t>Tail [3]</w:t>
      </w:r>
      <w:r w:rsidRPr="005255BD">
        <w:rPr>
          <w:lang w:val="en-US"/>
        </w:rPr>
        <w:t xml:space="preserve"> in 1/10 of second multiples with a maximum of 9.9 seconds (0-99). This sets the period after COS drops and before a beep or callsign.</w:t>
      </w:r>
      <w:r w:rsidRPr="005255BD">
        <w:rPr>
          <w:lang w:val="en-US"/>
        </w:rPr>
        <w:br/>
      </w:r>
      <w:r w:rsidRPr="005255BD">
        <w:rPr>
          <w:i/>
          <w:lang w:val="en-US"/>
        </w:rPr>
        <w:t>Sample DTMF command : &lt;</w:t>
      </w:r>
      <w:proofErr w:type="spellStart"/>
      <w:r w:rsidRPr="005255BD">
        <w:rPr>
          <w:i/>
          <w:lang w:val="en-US"/>
        </w:rPr>
        <w:t>pwd</w:t>
      </w:r>
      <w:proofErr w:type="spellEnd"/>
      <w:r w:rsidRPr="005255BD">
        <w:rPr>
          <w:i/>
          <w:lang w:val="en-US"/>
        </w:rPr>
        <w:t>&gt; 03 15 (1.5sec tail)</w:t>
      </w:r>
    </w:p>
    <w:p w:rsidR="008B1783" w:rsidRPr="005255BD" w:rsidRDefault="008B1783" w:rsidP="008B1783">
      <w:pPr>
        <w:pStyle w:val="ListParagraph"/>
        <w:numPr>
          <w:ilvl w:val="0"/>
          <w:numId w:val="16"/>
        </w:numPr>
        <w:rPr>
          <w:lang w:val="en-US"/>
        </w:rPr>
      </w:pPr>
      <w:proofErr w:type="spellStart"/>
      <w:r w:rsidRPr="005255BD">
        <w:rPr>
          <w:b/>
          <w:lang w:val="en-US"/>
        </w:rPr>
        <w:t>Antiflutter</w:t>
      </w:r>
      <w:proofErr w:type="spellEnd"/>
      <w:r w:rsidRPr="005255BD">
        <w:rPr>
          <w:b/>
          <w:lang w:val="en-US"/>
        </w:rPr>
        <w:t xml:space="preserve"> timer [4]</w:t>
      </w:r>
      <w:r w:rsidRPr="005255BD">
        <w:rPr>
          <w:lang w:val="en-US"/>
        </w:rPr>
        <w:t>: in 1/10s of a second with a maximum of 9.9 seconds (at setting of 99). Recommended values of 0</w:t>
      </w:r>
      <w:proofErr w:type="gramStart"/>
      <w:r w:rsidRPr="005255BD">
        <w:rPr>
          <w:lang w:val="en-US"/>
        </w:rPr>
        <w:t>,1,2</w:t>
      </w:r>
      <w:proofErr w:type="gramEnd"/>
      <w:r w:rsidRPr="005255BD">
        <w:rPr>
          <w:lang w:val="en-US"/>
        </w:rPr>
        <w:t xml:space="preserve"> or 3. This timer helps prevent flutter causing drop outs. Most will find this unnecessary as the receiver mutes may do this satisfactorily. It works </w:t>
      </w:r>
      <w:r w:rsidRPr="005255BD">
        <w:rPr>
          <w:i/>
          <w:lang w:val="en-US"/>
        </w:rPr>
        <w:t>only on the repeater port</w:t>
      </w:r>
      <w:r w:rsidRPr="005255BD">
        <w:rPr>
          <w:lang w:val="en-US"/>
        </w:rPr>
        <w:t xml:space="preserve"> as it’s assumed the links have no need due to the ‘other’ repeater(s) managing flutter. It’s there if you need it.</w:t>
      </w:r>
      <w:r w:rsidRPr="005255BD">
        <w:rPr>
          <w:lang w:val="en-US"/>
        </w:rPr>
        <w:br/>
      </w:r>
      <w:r w:rsidRPr="005255BD">
        <w:rPr>
          <w:i/>
          <w:lang w:val="en-US"/>
        </w:rPr>
        <w:t>Sample DTMF command : &lt;</w:t>
      </w:r>
      <w:proofErr w:type="spellStart"/>
      <w:r w:rsidRPr="005255BD">
        <w:rPr>
          <w:i/>
          <w:lang w:val="en-US"/>
        </w:rPr>
        <w:t>pwd</w:t>
      </w:r>
      <w:proofErr w:type="spellEnd"/>
      <w:r w:rsidRPr="005255BD">
        <w:rPr>
          <w:i/>
          <w:lang w:val="en-US"/>
        </w:rPr>
        <w:t xml:space="preserve">&gt; 04 01 </w:t>
      </w:r>
    </w:p>
    <w:p w:rsidR="008B1783" w:rsidRPr="001A5E40" w:rsidRDefault="008B1783" w:rsidP="008B1783">
      <w:pPr>
        <w:rPr>
          <w:b/>
          <w:lang w:val="en-US"/>
        </w:rPr>
      </w:pPr>
      <w:r w:rsidRPr="001A5E40">
        <w:rPr>
          <w:b/>
          <w:lang w:val="en-US"/>
        </w:rPr>
        <w:t>Delay opening of transmitters</w:t>
      </w:r>
    </w:p>
    <w:p w:rsidR="008B1783" w:rsidRPr="001A5E40" w:rsidRDefault="008B1783" w:rsidP="008B1783">
      <w:pPr>
        <w:pStyle w:val="ListParagraph"/>
        <w:numPr>
          <w:ilvl w:val="0"/>
          <w:numId w:val="16"/>
        </w:numPr>
        <w:rPr>
          <w:lang w:val="en-US"/>
        </w:rPr>
      </w:pPr>
      <w:r w:rsidRPr="00743B0C">
        <w:rPr>
          <w:b/>
          <w:lang w:val="en-US"/>
        </w:rPr>
        <w:t xml:space="preserve">COS Repeater </w:t>
      </w:r>
      <w:r>
        <w:rPr>
          <w:b/>
          <w:lang w:val="en-US"/>
        </w:rPr>
        <w:t xml:space="preserve">delay before TX </w:t>
      </w:r>
      <w:r w:rsidRPr="00743B0C">
        <w:rPr>
          <w:b/>
          <w:lang w:val="en-US"/>
        </w:rPr>
        <w:t>[5]</w:t>
      </w:r>
      <w:r w:rsidRPr="00743B0C">
        <w:rPr>
          <w:lang w:val="en-US"/>
        </w:rPr>
        <w:t xml:space="preserve"> in 1/10s of a second (0-99). Maximum of 9.9 seconds (setting of 99). This function may be used to prevent noise bursts from </w:t>
      </w:r>
      <w:r>
        <w:rPr>
          <w:lang w:val="en-US"/>
        </w:rPr>
        <w:t>activating</w:t>
      </w:r>
      <w:r w:rsidRPr="00743B0C">
        <w:rPr>
          <w:lang w:val="en-US"/>
        </w:rPr>
        <w:t xml:space="preserve"> the </w:t>
      </w:r>
      <w:r>
        <w:rPr>
          <w:lang w:val="en-US"/>
        </w:rPr>
        <w:t>repeater controller functions</w:t>
      </w:r>
      <w:r w:rsidRPr="00743B0C">
        <w:rPr>
          <w:lang w:val="en-US"/>
        </w:rPr>
        <w:t>. Experimentation needed depending on your noise sources. Suggested values from 0-10. Different values permitte</w:t>
      </w:r>
      <w:r>
        <w:rPr>
          <w:lang w:val="en-US"/>
        </w:rPr>
        <w:t>d for Repeater, Link1 and Link2.</w:t>
      </w:r>
      <w:r>
        <w:rPr>
          <w:lang w:val="en-US"/>
        </w:rPr>
        <w:br/>
      </w:r>
      <w:r w:rsidRPr="007949BB">
        <w:rPr>
          <w:i/>
          <w:lang w:val="en-US"/>
        </w:rPr>
        <w:t xml:space="preserve">Sample DTMF command </w:t>
      </w:r>
      <w:r>
        <w:rPr>
          <w:i/>
          <w:lang w:val="en-US"/>
        </w:rPr>
        <w:t>: &lt;</w:t>
      </w:r>
      <w:proofErr w:type="spellStart"/>
      <w:r>
        <w:rPr>
          <w:i/>
          <w:lang w:val="en-US"/>
        </w:rPr>
        <w:t>pwd</w:t>
      </w:r>
      <w:proofErr w:type="spellEnd"/>
      <w:r>
        <w:rPr>
          <w:i/>
          <w:lang w:val="en-US"/>
        </w:rPr>
        <w:t>&gt; 05 04</w:t>
      </w:r>
    </w:p>
    <w:p w:rsidR="008B1783" w:rsidRPr="001A5E40" w:rsidRDefault="008B1783" w:rsidP="008B1783">
      <w:pPr>
        <w:pStyle w:val="ListParagraph"/>
        <w:numPr>
          <w:ilvl w:val="0"/>
          <w:numId w:val="16"/>
        </w:numPr>
        <w:rPr>
          <w:lang w:val="en-US"/>
        </w:rPr>
      </w:pPr>
      <w:r>
        <w:rPr>
          <w:b/>
          <w:lang w:val="en-US"/>
        </w:rPr>
        <w:t xml:space="preserve">COS Link 1 delay before TX opens [6] </w:t>
      </w:r>
      <w:r w:rsidRPr="00743B0C">
        <w:rPr>
          <w:lang w:val="en-US"/>
        </w:rPr>
        <w:t xml:space="preserve">in 1/10s of a second (0-99). Maximum of 9.9 seconds (setting of 99). This function may be used to prevent noise bursts from </w:t>
      </w:r>
      <w:r>
        <w:rPr>
          <w:lang w:val="en-US"/>
        </w:rPr>
        <w:t>activating</w:t>
      </w:r>
      <w:r w:rsidRPr="00743B0C">
        <w:rPr>
          <w:lang w:val="en-US"/>
        </w:rPr>
        <w:t xml:space="preserve"> the </w:t>
      </w:r>
      <w:r>
        <w:rPr>
          <w:lang w:val="en-US"/>
        </w:rPr>
        <w:t>link1 controller functions</w:t>
      </w:r>
      <w:r w:rsidRPr="00743B0C">
        <w:rPr>
          <w:lang w:val="en-US"/>
        </w:rPr>
        <w:t xml:space="preserve">. Experimentation needed depending on your noise sources. Suggested </w:t>
      </w:r>
      <w:r w:rsidRPr="00743B0C">
        <w:rPr>
          <w:lang w:val="en-US"/>
        </w:rPr>
        <w:lastRenderedPageBreak/>
        <w:t>values from 0-10. Different values permitted for Repeater, Link1 and Link2.</w:t>
      </w:r>
      <w:r w:rsidRPr="001A5E40">
        <w:rPr>
          <w:b/>
          <w:lang w:val="en-US"/>
        </w:rPr>
        <w:t xml:space="preserve"> </w:t>
      </w:r>
      <w:r>
        <w:rPr>
          <w:b/>
          <w:lang w:val="en-US"/>
        </w:rPr>
        <w:br/>
      </w:r>
      <w:r w:rsidRPr="007949BB">
        <w:rPr>
          <w:i/>
          <w:lang w:val="en-US"/>
        </w:rPr>
        <w:t xml:space="preserve">Sample DTMF command </w:t>
      </w:r>
      <w:r>
        <w:rPr>
          <w:i/>
          <w:lang w:val="en-US"/>
        </w:rPr>
        <w:t>: &lt;</w:t>
      </w:r>
      <w:proofErr w:type="spellStart"/>
      <w:r>
        <w:rPr>
          <w:i/>
          <w:lang w:val="en-US"/>
        </w:rPr>
        <w:t>pwd</w:t>
      </w:r>
      <w:proofErr w:type="spellEnd"/>
      <w:r>
        <w:rPr>
          <w:i/>
          <w:lang w:val="en-US"/>
        </w:rPr>
        <w:t>&gt; 06 04</w:t>
      </w:r>
    </w:p>
    <w:p w:rsidR="008B1783" w:rsidRDefault="008B1783" w:rsidP="008B1783">
      <w:pPr>
        <w:pStyle w:val="ListParagraph"/>
        <w:numPr>
          <w:ilvl w:val="0"/>
          <w:numId w:val="16"/>
        </w:numPr>
        <w:rPr>
          <w:lang w:val="en-US"/>
        </w:rPr>
      </w:pPr>
      <w:r>
        <w:rPr>
          <w:b/>
          <w:lang w:val="en-US"/>
        </w:rPr>
        <w:t xml:space="preserve">COS Link 2 delay before TX opens [7] </w:t>
      </w:r>
      <w:r w:rsidRPr="00743B0C">
        <w:rPr>
          <w:lang w:val="en-US"/>
        </w:rPr>
        <w:t xml:space="preserve">in 1/10s of a second (0-99). Maximum of 9.9 seconds (setting of 99). This function may be used to prevent noise bursts from </w:t>
      </w:r>
      <w:r>
        <w:rPr>
          <w:lang w:val="en-US"/>
        </w:rPr>
        <w:t>activating</w:t>
      </w:r>
      <w:r w:rsidRPr="00743B0C">
        <w:rPr>
          <w:lang w:val="en-US"/>
        </w:rPr>
        <w:t xml:space="preserve"> the </w:t>
      </w:r>
      <w:r>
        <w:rPr>
          <w:lang w:val="en-US"/>
        </w:rPr>
        <w:t>link2 controller functions</w:t>
      </w:r>
      <w:r w:rsidRPr="00743B0C">
        <w:rPr>
          <w:lang w:val="en-US"/>
        </w:rPr>
        <w:t>. Experimentation needed depending on your noise sources. Suggested values from 0-10. Different values permitted for Repeater, Link1 and Link2.</w:t>
      </w:r>
      <w:r w:rsidRPr="001A5E40">
        <w:rPr>
          <w:b/>
          <w:lang w:val="en-US"/>
        </w:rPr>
        <w:t xml:space="preserve"> </w:t>
      </w:r>
      <w:r>
        <w:rPr>
          <w:b/>
          <w:lang w:val="en-US"/>
        </w:rPr>
        <w:br/>
      </w:r>
      <w:r w:rsidRPr="007949BB">
        <w:rPr>
          <w:i/>
          <w:lang w:val="en-US"/>
        </w:rPr>
        <w:t xml:space="preserve">Sample DTMF command </w:t>
      </w:r>
      <w:r>
        <w:rPr>
          <w:i/>
          <w:lang w:val="en-US"/>
        </w:rPr>
        <w:t>: &lt;</w:t>
      </w:r>
      <w:proofErr w:type="spellStart"/>
      <w:r>
        <w:rPr>
          <w:i/>
          <w:lang w:val="en-US"/>
        </w:rPr>
        <w:t>pwd</w:t>
      </w:r>
      <w:proofErr w:type="spellEnd"/>
      <w:r>
        <w:rPr>
          <w:i/>
          <w:lang w:val="en-US"/>
        </w:rPr>
        <w:t>&gt; 07 01</w:t>
      </w:r>
    </w:p>
    <w:p w:rsidR="008B1783" w:rsidRDefault="008B1783" w:rsidP="008B1783">
      <w:pPr>
        <w:ind w:left="360"/>
        <w:rPr>
          <w:lang w:val="en-US"/>
        </w:rPr>
      </w:pPr>
      <w:r>
        <w:rPr>
          <w:lang w:val="en-US"/>
        </w:rPr>
        <w:t>A</w:t>
      </w:r>
      <w:r>
        <w:rPr>
          <w:b/>
          <w:lang w:val="en-US"/>
        </w:rPr>
        <w:t>uxiliary Output</w:t>
      </w:r>
    </w:p>
    <w:p w:rsidR="008B1783" w:rsidRPr="00D830A1" w:rsidRDefault="008B1783" w:rsidP="008B1783">
      <w:pPr>
        <w:pStyle w:val="ListParagraph"/>
        <w:numPr>
          <w:ilvl w:val="0"/>
          <w:numId w:val="21"/>
        </w:numPr>
        <w:rPr>
          <w:lang w:val="en-US"/>
        </w:rPr>
      </w:pPr>
      <w:r w:rsidRPr="00D830A1">
        <w:rPr>
          <w:b/>
          <w:lang w:val="en-US"/>
        </w:rPr>
        <w:t>Timer for Auxiliary device [8]</w:t>
      </w:r>
      <w:r w:rsidRPr="00D830A1">
        <w:rPr>
          <w:lang w:val="en-US"/>
        </w:rPr>
        <w:t xml:space="preserve"> if fitted. Using the free pin at 21 on the PIC this may be used to control an external device such as an antenna relay or a fan. Values from 0 to 99 in minutes. Active high which can be used to drive a transistor. Zero value here equates to always on. Works in conjunction with the next function.</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08 30 </w:t>
      </w:r>
      <w:r w:rsidRPr="00D830A1">
        <w:rPr>
          <w:lang w:val="en-US"/>
        </w:rPr>
        <w:t xml:space="preserve"> </w:t>
      </w:r>
    </w:p>
    <w:p w:rsidR="008B1783" w:rsidRPr="00D830A1" w:rsidRDefault="008B1783" w:rsidP="008B1783">
      <w:pPr>
        <w:pStyle w:val="ListParagraph"/>
        <w:numPr>
          <w:ilvl w:val="0"/>
          <w:numId w:val="21"/>
        </w:numPr>
        <w:rPr>
          <w:b/>
          <w:lang w:val="en-US"/>
        </w:rPr>
      </w:pPr>
      <w:r w:rsidRPr="00D830A1">
        <w:rPr>
          <w:b/>
          <w:lang w:val="en-US"/>
        </w:rPr>
        <w:t>Enable Auxiliary device [9]</w:t>
      </w:r>
      <w:r w:rsidRPr="00D830A1">
        <w:rPr>
          <w:lang w:val="en-US"/>
        </w:rPr>
        <w:t>: A value of 0 de-activates this pin (pin grounded by software). A value of 1 enables the device and period is determined by previous function. Not saved.</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09 01</w:t>
      </w:r>
    </w:p>
    <w:p w:rsidR="008B1783" w:rsidRPr="001A5E40" w:rsidRDefault="008B1783" w:rsidP="008B1783">
      <w:pPr>
        <w:ind w:left="360"/>
        <w:rPr>
          <w:b/>
          <w:lang w:val="en-US"/>
        </w:rPr>
      </w:pPr>
      <w:r w:rsidRPr="001A5E40">
        <w:rPr>
          <w:b/>
          <w:lang w:val="en-US"/>
        </w:rPr>
        <w:t>Voltage telemetry</w:t>
      </w:r>
      <w:r>
        <w:rPr>
          <w:b/>
          <w:lang w:val="en-US"/>
        </w:rPr>
        <w:t xml:space="preserve"> – monitor battery volts</w:t>
      </w:r>
    </w:p>
    <w:p w:rsidR="008B1783" w:rsidRPr="00D830A1" w:rsidRDefault="008B1783" w:rsidP="008B1783">
      <w:pPr>
        <w:pStyle w:val="ListParagraph"/>
        <w:numPr>
          <w:ilvl w:val="0"/>
          <w:numId w:val="22"/>
        </w:numPr>
        <w:rPr>
          <w:lang w:val="en-US"/>
        </w:rPr>
      </w:pPr>
      <w:r w:rsidRPr="00D830A1">
        <w:rPr>
          <w:b/>
          <w:lang w:val="en-US"/>
        </w:rPr>
        <w:t>Volts indication [10]</w:t>
      </w:r>
      <w:r w:rsidRPr="00D830A1">
        <w:rPr>
          <w:lang w:val="en-US"/>
        </w:rPr>
        <w:t xml:space="preserve">: 0= off, 1= on. This function when activated replaces the beep with a CW message describing the voltage on the 12V input. This will be of value for those using solar panels and enable a check of battery condition. A calibration pot on the main board will be adjusted on a known input voltage. The CW message has no decimal point so 123 should be read as 12.3V. For obvious reasons this function will normally be turned off.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10 01</w:t>
      </w:r>
    </w:p>
    <w:p w:rsidR="008B1783" w:rsidRPr="001A5E40" w:rsidRDefault="008B1783" w:rsidP="008B1783">
      <w:pPr>
        <w:ind w:left="360"/>
        <w:rPr>
          <w:b/>
          <w:lang w:val="en-US"/>
        </w:rPr>
      </w:pPr>
      <w:r w:rsidRPr="001A5E40">
        <w:rPr>
          <w:b/>
          <w:lang w:val="en-US"/>
        </w:rPr>
        <w:t>Courtesy beep on repeater</w:t>
      </w:r>
    </w:p>
    <w:p w:rsidR="008B1783" w:rsidRPr="00D830A1" w:rsidRDefault="008B1783" w:rsidP="008B1783">
      <w:pPr>
        <w:pStyle w:val="ListParagraph"/>
        <w:numPr>
          <w:ilvl w:val="0"/>
          <w:numId w:val="22"/>
        </w:numPr>
        <w:rPr>
          <w:lang w:val="en-US"/>
        </w:rPr>
      </w:pPr>
      <w:r w:rsidRPr="00D830A1">
        <w:rPr>
          <w:b/>
          <w:lang w:val="en-US"/>
        </w:rPr>
        <w:t>Beeps On/Off [11]</w:t>
      </w:r>
      <w:r w:rsidRPr="00D830A1">
        <w:rPr>
          <w:lang w:val="en-US"/>
        </w:rPr>
        <w:t>: 0=off, 1=on. Determines if beeps are to appear on the repeater transmissions. Note that a high beep indicates the repeater receiver was active, a medium beep indicates Link 1 was active, while a low beep indicates link 2 was active.</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11 01</w:t>
      </w:r>
    </w:p>
    <w:p w:rsidR="008B1783" w:rsidRPr="00F86B0C" w:rsidRDefault="008B1783" w:rsidP="008B1783">
      <w:pPr>
        <w:ind w:left="360"/>
        <w:rPr>
          <w:b/>
          <w:lang w:val="en-US"/>
        </w:rPr>
      </w:pPr>
      <w:r w:rsidRPr="00F86B0C">
        <w:rPr>
          <w:b/>
          <w:lang w:val="en-US"/>
        </w:rPr>
        <w:t>DTMF relayed through</w:t>
      </w:r>
    </w:p>
    <w:p w:rsidR="008B1783" w:rsidRPr="00D830A1" w:rsidRDefault="008B1783" w:rsidP="008B1783">
      <w:pPr>
        <w:pStyle w:val="ListParagraph"/>
        <w:numPr>
          <w:ilvl w:val="0"/>
          <w:numId w:val="22"/>
        </w:numPr>
        <w:rPr>
          <w:lang w:val="en-US"/>
        </w:rPr>
      </w:pPr>
      <w:r w:rsidRPr="00D830A1">
        <w:rPr>
          <w:b/>
          <w:lang w:val="en-US"/>
        </w:rPr>
        <w:t>Pass DTMF tones through repeater [12]</w:t>
      </w:r>
      <w:r w:rsidRPr="00D830A1">
        <w:rPr>
          <w:lang w:val="en-US"/>
        </w:rPr>
        <w:t>: 0=off, 1=on. This function determines if the repeater transmitter is active when DTMF remote functions are in use (pass through).</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12 01 </w:t>
      </w:r>
      <w:r w:rsidRPr="00D830A1">
        <w:rPr>
          <w:lang w:val="en-US"/>
        </w:rPr>
        <w:t xml:space="preserve"> </w:t>
      </w:r>
    </w:p>
    <w:p w:rsidR="008B1783" w:rsidRPr="00D830A1" w:rsidRDefault="008B1783" w:rsidP="008B1783">
      <w:pPr>
        <w:pStyle w:val="ListParagraph"/>
        <w:numPr>
          <w:ilvl w:val="0"/>
          <w:numId w:val="22"/>
        </w:numPr>
        <w:rPr>
          <w:lang w:val="en-US"/>
        </w:rPr>
      </w:pPr>
      <w:r w:rsidRPr="00D830A1">
        <w:rPr>
          <w:b/>
          <w:lang w:val="en-US"/>
        </w:rPr>
        <w:t>Pass DTMF tones through link1 [13]</w:t>
      </w:r>
      <w:proofErr w:type="gramStart"/>
      <w:r w:rsidRPr="00D830A1">
        <w:rPr>
          <w:lang w:val="en-US"/>
        </w:rPr>
        <w:t xml:space="preserve">: </w:t>
      </w:r>
      <w:r w:rsidRPr="00D830A1">
        <w:rPr>
          <w:b/>
          <w:lang w:val="en-US"/>
        </w:rPr>
        <w:t>]</w:t>
      </w:r>
      <w:proofErr w:type="gramEnd"/>
      <w:r w:rsidRPr="00D830A1">
        <w:rPr>
          <w:lang w:val="en-US"/>
        </w:rPr>
        <w:t xml:space="preserve">: 0=off, 1=on. This function determines if the link1 transmitter is active when DTMF remote functions are in use (pass through).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13 00</w:t>
      </w:r>
    </w:p>
    <w:p w:rsidR="008B1783" w:rsidRPr="00D830A1" w:rsidRDefault="008B1783" w:rsidP="008B1783">
      <w:pPr>
        <w:pStyle w:val="ListParagraph"/>
        <w:numPr>
          <w:ilvl w:val="0"/>
          <w:numId w:val="22"/>
        </w:numPr>
        <w:rPr>
          <w:lang w:val="en-US"/>
        </w:rPr>
      </w:pPr>
      <w:r w:rsidRPr="00D830A1">
        <w:rPr>
          <w:b/>
          <w:lang w:val="en-US"/>
        </w:rPr>
        <w:lastRenderedPageBreak/>
        <w:t>Pass DTMF tones through link 2 [14]</w:t>
      </w:r>
      <w:proofErr w:type="gramStart"/>
      <w:r w:rsidRPr="00D830A1">
        <w:rPr>
          <w:lang w:val="en-US"/>
        </w:rPr>
        <w:t xml:space="preserve">: </w:t>
      </w:r>
      <w:r w:rsidRPr="00D830A1">
        <w:rPr>
          <w:b/>
          <w:lang w:val="en-US"/>
        </w:rPr>
        <w:t>]</w:t>
      </w:r>
      <w:proofErr w:type="gramEnd"/>
      <w:r w:rsidRPr="00D830A1">
        <w:rPr>
          <w:lang w:val="en-US"/>
        </w:rPr>
        <w:t>: 0=off, 1=on. This function determines if the link2 transmitter is active when DTMF remote functions are in use (pass through).</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14 00</w:t>
      </w:r>
    </w:p>
    <w:p w:rsidR="008B1783" w:rsidRPr="00F86B0C" w:rsidRDefault="008B1783" w:rsidP="008B1783">
      <w:pPr>
        <w:ind w:left="360"/>
        <w:rPr>
          <w:b/>
          <w:lang w:val="en-US"/>
        </w:rPr>
      </w:pPr>
      <w:r w:rsidRPr="00F86B0C">
        <w:rPr>
          <w:b/>
          <w:lang w:val="en-US"/>
        </w:rPr>
        <w:t>CTCSS commands</w:t>
      </w:r>
    </w:p>
    <w:p w:rsidR="008B1783" w:rsidRPr="00D830A1" w:rsidRDefault="008B1783" w:rsidP="008B1783">
      <w:pPr>
        <w:pStyle w:val="ListParagraph"/>
        <w:numPr>
          <w:ilvl w:val="0"/>
          <w:numId w:val="23"/>
        </w:numPr>
        <w:rPr>
          <w:lang w:val="en-US"/>
        </w:rPr>
      </w:pPr>
      <w:r w:rsidRPr="00D830A1">
        <w:rPr>
          <w:b/>
          <w:lang w:val="en-US"/>
        </w:rPr>
        <w:t xml:space="preserve">Enable CTCSS operation for </w:t>
      </w:r>
      <w:proofErr w:type="gramStart"/>
      <w:r w:rsidRPr="00D830A1">
        <w:rPr>
          <w:b/>
          <w:lang w:val="en-US"/>
        </w:rPr>
        <w:t>repeater  [</w:t>
      </w:r>
      <w:proofErr w:type="gramEnd"/>
      <w:r w:rsidRPr="00D830A1">
        <w:rPr>
          <w:b/>
          <w:lang w:val="en-US"/>
        </w:rPr>
        <w:t>15]</w:t>
      </w:r>
      <w:r w:rsidRPr="00D830A1">
        <w:rPr>
          <w:lang w:val="en-US"/>
        </w:rPr>
        <w:t xml:space="preserve">: 0=off, 1=on. This command determines if the repeater receiver requires CTCSS to operate.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15 01</w:t>
      </w:r>
    </w:p>
    <w:p w:rsidR="008B1783" w:rsidRPr="00D830A1" w:rsidRDefault="008B1783" w:rsidP="008B1783">
      <w:pPr>
        <w:pStyle w:val="ListParagraph"/>
        <w:numPr>
          <w:ilvl w:val="0"/>
          <w:numId w:val="23"/>
        </w:numPr>
        <w:rPr>
          <w:lang w:val="en-US"/>
        </w:rPr>
      </w:pPr>
      <w:r w:rsidRPr="00D830A1">
        <w:rPr>
          <w:b/>
          <w:lang w:val="en-US"/>
        </w:rPr>
        <w:t>Enable CTCSS operation for link1 [16]</w:t>
      </w:r>
      <w:r w:rsidRPr="00D830A1">
        <w:rPr>
          <w:lang w:val="en-US"/>
        </w:rPr>
        <w:t xml:space="preserve">: 0=off, 1=on. This command determines if the link1 receiver requires CTCSS to operate.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16 01</w:t>
      </w:r>
    </w:p>
    <w:p w:rsidR="008B1783" w:rsidRPr="00D830A1" w:rsidRDefault="008B1783" w:rsidP="008B1783">
      <w:pPr>
        <w:pStyle w:val="ListParagraph"/>
        <w:numPr>
          <w:ilvl w:val="0"/>
          <w:numId w:val="23"/>
        </w:numPr>
        <w:rPr>
          <w:lang w:val="en-US"/>
        </w:rPr>
      </w:pPr>
      <w:r w:rsidRPr="00D830A1">
        <w:rPr>
          <w:b/>
          <w:lang w:val="en-US"/>
        </w:rPr>
        <w:t>Enable CTCSS operation for Link2 [17]</w:t>
      </w:r>
      <w:r w:rsidRPr="00D830A1">
        <w:rPr>
          <w:lang w:val="en-US"/>
        </w:rPr>
        <w:t xml:space="preserve">: 0=off, 1=on. This command determines if the link2 receiver requires CTCSS to operate.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17 01</w:t>
      </w:r>
    </w:p>
    <w:p w:rsidR="008B1783" w:rsidRPr="00D830A1" w:rsidRDefault="008B1783" w:rsidP="008B1783">
      <w:pPr>
        <w:pStyle w:val="ListParagraph"/>
        <w:numPr>
          <w:ilvl w:val="0"/>
          <w:numId w:val="23"/>
        </w:numPr>
        <w:rPr>
          <w:lang w:val="en-US"/>
        </w:rPr>
      </w:pPr>
      <w:r w:rsidRPr="00D830A1">
        <w:rPr>
          <w:b/>
          <w:lang w:val="en-US"/>
        </w:rPr>
        <w:t>CTCSS hold [18]</w:t>
      </w:r>
      <w:r w:rsidRPr="00D830A1">
        <w:rPr>
          <w:lang w:val="en-US"/>
        </w:rPr>
        <w:t>: in 1/10s of a second. If the CTCSS drops out during a transmission this timer enables a hang time to prevent signal chop. A value of less than 5 is suggested. It’s another anti-flutter feature.</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18 00</w:t>
      </w:r>
    </w:p>
    <w:p w:rsidR="008B1783" w:rsidRPr="00D830A1" w:rsidRDefault="008B1783" w:rsidP="008B1783">
      <w:pPr>
        <w:pStyle w:val="ListParagraph"/>
        <w:numPr>
          <w:ilvl w:val="0"/>
          <w:numId w:val="23"/>
        </w:numPr>
        <w:rPr>
          <w:lang w:val="en-US"/>
        </w:rPr>
      </w:pPr>
      <w:r w:rsidRPr="00D830A1">
        <w:rPr>
          <w:b/>
          <w:lang w:val="en-US"/>
        </w:rPr>
        <w:t>Set CTCSS response frequency [19]:</w:t>
      </w:r>
      <w:r>
        <w:rPr>
          <w:lang w:val="en-US"/>
        </w:rPr>
        <w:t xml:space="preserve"> See table 5</w:t>
      </w:r>
      <w:r w:rsidRPr="00D830A1">
        <w:rPr>
          <w:lang w:val="en-US"/>
        </w:rPr>
        <w:t xml:space="preserve"> to set the frequency at which the CTCSS chip (FX365 responds). Default is 91.5 Hz.</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19 16</w:t>
      </w:r>
    </w:p>
    <w:p w:rsidR="008B1783" w:rsidRPr="00090353" w:rsidRDefault="008B1783" w:rsidP="008B1783">
      <w:pPr>
        <w:rPr>
          <w:b/>
          <w:lang w:val="en-US"/>
        </w:rPr>
      </w:pPr>
      <w:r w:rsidRPr="00090353">
        <w:rPr>
          <w:b/>
          <w:lang w:val="en-US"/>
        </w:rPr>
        <w:t>Enable transmitters</w:t>
      </w:r>
    </w:p>
    <w:p w:rsidR="008B1783" w:rsidRPr="00D830A1" w:rsidRDefault="008B1783" w:rsidP="008B1783">
      <w:pPr>
        <w:pStyle w:val="ListParagraph"/>
        <w:numPr>
          <w:ilvl w:val="0"/>
          <w:numId w:val="24"/>
        </w:numPr>
        <w:rPr>
          <w:lang w:val="en-US"/>
        </w:rPr>
      </w:pPr>
      <w:r w:rsidRPr="00D830A1">
        <w:rPr>
          <w:b/>
          <w:lang w:val="en-US"/>
        </w:rPr>
        <w:t>Enable repeater TX [20]</w:t>
      </w:r>
      <w:r w:rsidRPr="00D830A1">
        <w:rPr>
          <w:lang w:val="en-US"/>
        </w:rPr>
        <w:t>: 00= none, 01=TX available.</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20 01</w:t>
      </w:r>
    </w:p>
    <w:p w:rsidR="008B1783" w:rsidRPr="00D830A1" w:rsidRDefault="008B1783" w:rsidP="008B1783">
      <w:pPr>
        <w:pStyle w:val="ListParagraph"/>
        <w:numPr>
          <w:ilvl w:val="0"/>
          <w:numId w:val="24"/>
        </w:numPr>
        <w:rPr>
          <w:lang w:val="en-US"/>
        </w:rPr>
      </w:pPr>
      <w:r w:rsidRPr="00D830A1">
        <w:rPr>
          <w:b/>
          <w:lang w:val="en-US"/>
        </w:rPr>
        <w:t>Enable link1 TX [21]</w:t>
      </w:r>
      <w:r w:rsidRPr="00D830A1">
        <w:rPr>
          <w:lang w:val="en-US"/>
        </w:rPr>
        <w:t>: 00= none, 01=TX available.</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21 00</w:t>
      </w:r>
    </w:p>
    <w:p w:rsidR="008B1783" w:rsidRPr="001B6CE2" w:rsidRDefault="008B1783" w:rsidP="008B1783">
      <w:pPr>
        <w:pStyle w:val="ListParagraph"/>
        <w:numPr>
          <w:ilvl w:val="0"/>
          <w:numId w:val="24"/>
        </w:numPr>
        <w:rPr>
          <w:lang w:val="en-US"/>
        </w:rPr>
      </w:pPr>
      <w:r w:rsidRPr="00D830A1">
        <w:rPr>
          <w:b/>
          <w:lang w:val="en-US"/>
        </w:rPr>
        <w:t>Enable link 2 TX [22]</w:t>
      </w:r>
      <w:r w:rsidRPr="00D830A1">
        <w:rPr>
          <w:lang w:val="en-US"/>
        </w:rPr>
        <w:t>: 00= none, 01=TX available.</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22 00</w:t>
      </w:r>
    </w:p>
    <w:p w:rsidR="008B1783" w:rsidRDefault="008B1783" w:rsidP="008B1783">
      <w:pPr>
        <w:rPr>
          <w:b/>
          <w:lang w:val="en-US"/>
        </w:rPr>
      </w:pPr>
      <w:r>
        <w:rPr>
          <w:lang w:val="en-US"/>
        </w:rPr>
        <w:t>S</w:t>
      </w:r>
      <w:r>
        <w:rPr>
          <w:b/>
          <w:lang w:val="en-US"/>
        </w:rPr>
        <w:t>how version</w:t>
      </w:r>
    </w:p>
    <w:p w:rsidR="008B1783" w:rsidRPr="00D830A1" w:rsidRDefault="008B1783" w:rsidP="008B1783">
      <w:pPr>
        <w:pStyle w:val="ListParagraph"/>
        <w:numPr>
          <w:ilvl w:val="0"/>
          <w:numId w:val="25"/>
        </w:numPr>
        <w:rPr>
          <w:lang w:val="en-US"/>
        </w:rPr>
      </w:pPr>
      <w:r w:rsidRPr="00D830A1">
        <w:rPr>
          <w:b/>
          <w:lang w:val="en-US"/>
        </w:rPr>
        <w:t>Show version [23]</w:t>
      </w:r>
      <w:r w:rsidRPr="00D830A1">
        <w:rPr>
          <w:lang w:val="en-US"/>
        </w:rPr>
        <w:t xml:space="preserve">: 00=none, 01= send version number in </w:t>
      </w:r>
      <w:proofErr w:type="spellStart"/>
      <w:proofErr w:type="gramStart"/>
      <w:r w:rsidRPr="00D830A1">
        <w:rPr>
          <w:lang w:val="en-US"/>
        </w:rPr>
        <w:t>morse</w:t>
      </w:r>
      <w:proofErr w:type="spellEnd"/>
      <w:proofErr w:type="gramEnd"/>
      <w:r w:rsidRPr="00D830A1">
        <w:rPr>
          <w:lang w:val="en-US"/>
        </w:rPr>
        <w:t xml:space="preserve"> when COS drops when DTMF commanded. Using keyboard the version is shown on the LCD.</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23 01</w:t>
      </w:r>
    </w:p>
    <w:p w:rsidR="008B1783" w:rsidRPr="00090353" w:rsidRDefault="008B1783" w:rsidP="008B1783">
      <w:pPr>
        <w:rPr>
          <w:b/>
          <w:lang w:val="en-US"/>
        </w:rPr>
      </w:pPr>
      <w:r w:rsidRPr="00090353">
        <w:rPr>
          <w:b/>
          <w:lang w:val="en-US"/>
        </w:rPr>
        <w:t>Send test tone</w:t>
      </w:r>
    </w:p>
    <w:p w:rsidR="008B1783" w:rsidRPr="00D830A1" w:rsidRDefault="008B1783" w:rsidP="008B1783">
      <w:pPr>
        <w:pStyle w:val="ListParagraph"/>
        <w:numPr>
          <w:ilvl w:val="0"/>
          <w:numId w:val="25"/>
        </w:numPr>
        <w:rPr>
          <w:lang w:val="en-US"/>
        </w:rPr>
      </w:pPr>
      <w:r w:rsidRPr="00D830A1">
        <w:rPr>
          <w:b/>
          <w:lang w:val="en-US"/>
        </w:rPr>
        <w:t xml:space="preserve">Send calibrate tone [24]: </w:t>
      </w:r>
      <w:r w:rsidRPr="00D830A1">
        <w:rPr>
          <w:lang w:val="en-US"/>
        </w:rPr>
        <w:t xml:space="preserve">A tone of 1kHz is put on the audio bus for 30 secs </w:t>
      </w:r>
      <w:proofErr w:type="gramStart"/>
      <w:r w:rsidRPr="00D830A1">
        <w:rPr>
          <w:lang w:val="en-US"/>
        </w:rPr>
        <w:t>at  -</w:t>
      </w:r>
      <w:proofErr w:type="gramEnd"/>
      <w:r w:rsidRPr="00D830A1">
        <w:rPr>
          <w:lang w:val="en-US"/>
        </w:rPr>
        <w:t>10dBm. If initiated by remote, the sequence is activated when the COS closes. Next, approved transmitters are then activated for 30 secs with the tone applied to the audio bus. The repeater is not available to users during the 30 seconds. If initiated from the keypad the transmitters and the tone are activated when the # is pressed. Deviation of transmit</w:t>
      </w:r>
      <w:r>
        <w:rPr>
          <w:lang w:val="en-US"/>
        </w:rPr>
        <w:t>ters can be checked or adjusted or receivers at other sites can be set.</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24 01</w:t>
      </w:r>
    </w:p>
    <w:p w:rsidR="008B1783" w:rsidRPr="00090353" w:rsidRDefault="008B1783" w:rsidP="008B1783">
      <w:pPr>
        <w:rPr>
          <w:b/>
          <w:lang w:val="en-US"/>
        </w:rPr>
      </w:pPr>
      <w:r w:rsidRPr="00090353">
        <w:rPr>
          <w:b/>
          <w:lang w:val="en-US"/>
        </w:rPr>
        <w:lastRenderedPageBreak/>
        <w:t>LCD operate within remote operation</w:t>
      </w:r>
    </w:p>
    <w:p w:rsidR="008B1783" w:rsidRPr="00E40BDD" w:rsidRDefault="008B1783" w:rsidP="008B1783">
      <w:pPr>
        <w:pStyle w:val="ListParagraph"/>
        <w:numPr>
          <w:ilvl w:val="0"/>
          <w:numId w:val="25"/>
        </w:numPr>
        <w:rPr>
          <w:lang w:val="en-US"/>
        </w:rPr>
      </w:pPr>
      <w:r>
        <w:rPr>
          <w:b/>
          <w:lang w:val="en-US"/>
        </w:rPr>
        <w:t>Links or Gateways</w:t>
      </w:r>
      <w:r w:rsidRPr="00D830A1">
        <w:rPr>
          <w:b/>
          <w:lang w:val="en-US"/>
        </w:rPr>
        <w:t xml:space="preserve"> [25]: </w:t>
      </w:r>
      <w:r w:rsidRPr="00291727">
        <w:rPr>
          <w:lang w:val="en-US"/>
        </w:rPr>
        <w:t>Sets secondary ports as links or Gateways.</w:t>
      </w:r>
      <w:r>
        <w:rPr>
          <w:b/>
          <w:lang w:val="en-US"/>
        </w:rPr>
        <w:t xml:space="preserve"> </w:t>
      </w:r>
      <w:r>
        <w:rPr>
          <w:lang w:val="en-US"/>
        </w:rPr>
        <w:t xml:space="preserve"> The difference is that links shutdown immediately the active COS shuts down. That is, no Tail or Callsign is sent. In Gateway mode the port remains open during callsign and tail. This is required if the port is connected into another band so that users of e.g. a HF link hear the beep/or callsign. Values: 0=both secondary ports are links, 2=L1port is a gateway, 4=L2port is a gateway and 6=L1port and L2port are gateways. </w:t>
      </w:r>
      <w:r>
        <w:rPr>
          <w:lang w:val="en-US"/>
        </w:rPr>
        <w:br/>
      </w:r>
      <w:r w:rsidRPr="00E40BDD">
        <w:rPr>
          <w:i/>
          <w:lang w:val="en-US"/>
        </w:rPr>
        <w:t>Sa</w:t>
      </w:r>
      <w:r>
        <w:rPr>
          <w:i/>
          <w:lang w:val="en-US"/>
        </w:rPr>
        <w:t>mple DTMF command : &lt;</w:t>
      </w:r>
      <w:proofErr w:type="spellStart"/>
      <w:r>
        <w:rPr>
          <w:i/>
          <w:lang w:val="en-US"/>
        </w:rPr>
        <w:t>pwd</w:t>
      </w:r>
      <w:proofErr w:type="spellEnd"/>
      <w:r>
        <w:rPr>
          <w:i/>
          <w:lang w:val="en-US"/>
        </w:rPr>
        <w:t>&gt; 25  02 (L1port is a gateway, L2 is a link)</w:t>
      </w:r>
    </w:p>
    <w:p w:rsidR="008B1783" w:rsidRPr="00A565E6" w:rsidRDefault="008B1783" w:rsidP="008B1783">
      <w:pPr>
        <w:rPr>
          <w:b/>
          <w:lang w:val="en-US"/>
        </w:rPr>
      </w:pPr>
      <w:r w:rsidRPr="00A565E6">
        <w:rPr>
          <w:b/>
          <w:lang w:val="en-US"/>
        </w:rPr>
        <w:t>Battery voltage functions</w:t>
      </w:r>
    </w:p>
    <w:p w:rsidR="008B1783" w:rsidRPr="00D830A1" w:rsidRDefault="008B1783" w:rsidP="008B1783">
      <w:pPr>
        <w:pStyle w:val="ListParagraph"/>
        <w:numPr>
          <w:ilvl w:val="0"/>
          <w:numId w:val="25"/>
        </w:numPr>
        <w:rPr>
          <w:lang w:val="en-US"/>
        </w:rPr>
      </w:pPr>
      <w:r w:rsidRPr="00D830A1">
        <w:rPr>
          <w:b/>
          <w:lang w:val="en-US"/>
        </w:rPr>
        <w:t>Set battery cutouts [26]:</w:t>
      </w:r>
      <w:r w:rsidRPr="00D830A1">
        <w:rPr>
          <w:lang w:val="en-US"/>
        </w:rPr>
        <w:t xml:space="preserve"> Set = 1, Cleared = 0. If set, the controller monitors the 13.8 Volt supply line before the regulator. If voltage goes below the voltage set in </w:t>
      </w:r>
      <w:r w:rsidRPr="00D830A1">
        <w:rPr>
          <w:b/>
          <w:lang w:val="en-US"/>
        </w:rPr>
        <w:t xml:space="preserve">[27] </w:t>
      </w:r>
      <w:r w:rsidRPr="00D830A1">
        <w:rPr>
          <w:lang w:val="en-US"/>
        </w:rPr>
        <w:t xml:space="preserve">then a ramped tone appears on the tail or if it drops below the voltage set in </w:t>
      </w:r>
      <w:r w:rsidRPr="00D830A1">
        <w:rPr>
          <w:b/>
          <w:lang w:val="en-US"/>
        </w:rPr>
        <w:t xml:space="preserve">[28] </w:t>
      </w:r>
      <w:r w:rsidRPr="00D830A1">
        <w:rPr>
          <w:lang w:val="en-US"/>
        </w:rPr>
        <w:t xml:space="preserve">then the controller will not enable the transmitters. </w:t>
      </w:r>
      <w:r>
        <w:rPr>
          <w:lang w:val="en-US"/>
        </w:rPr>
        <w:t xml:space="preserve">If it is above the voltage set by </w:t>
      </w:r>
      <w:proofErr w:type="gramStart"/>
      <w:r>
        <w:rPr>
          <w:lang w:val="en-US"/>
        </w:rPr>
        <w:t>Over</w:t>
      </w:r>
      <w:proofErr w:type="gramEnd"/>
      <w:r>
        <w:rPr>
          <w:lang w:val="en-US"/>
        </w:rPr>
        <w:t xml:space="preserve"> voltage alarm there is a warning series of three rising </w:t>
      </w:r>
      <w:proofErr w:type="spellStart"/>
      <w:r>
        <w:rPr>
          <w:lang w:val="en-US"/>
        </w:rPr>
        <w:t>tone.</w:t>
      </w:r>
      <w:r w:rsidRPr="00D830A1">
        <w:rPr>
          <w:lang w:val="en-US"/>
        </w:rPr>
        <w:t>This</w:t>
      </w:r>
      <w:proofErr w:type="spellEnd"/>
      <w:r w:rsidRPr="00D830A1">
        <w:rPr>
          <w:lang w:val="en-US"/>
        </w:rPr>
        <w:t xml:space="preserve"> function operates after the next tail.</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26 01 </w:t>
      </w:r>
      <w:r w:rsidRPr="00D830A1">
        <w:rPr>
          <w:lang w:val="en-US"/>
        </w:rPr>
        <w:t xml:space="preserve"> </w:t>
      </w:r>
    </w:p>
    <w:p w:rsidR="008B1783" w:rsidRPr="00D830A1" w:rsidRDefault="008B1783" w:rsidP="008B1783">
      <w:pPr>
        <w:pStyle w:val="ListParagraph"/>
        <w:numPr>
          <w:ilvl w:val="0"/>
          <w:numId w:val="25"/>
        </w:numPr>
        <w:rPr>
          <w:lang w:val="en-US"/>
        </w:rPr>
      </w:pPr>
      <w:r w:rsidRPr="00D830A1">
        <w:rPr>
          <w:b/>
          <w:lang w:val="en-US"/>
        </w:rPr>
        <w:t xml:space="preserve">Set high battery cutout [27]: </w:t>
      </w:r>
      <w:r>
        <w:rPr>
          <w:lang w:val="en-US"/>
        </w:rPr>
        <w:t>See table 4</w:t>
      </w:r>
      <w:r w:rsidRPr="00D830A1">
        <w:rPr>
          <w:lang w:val="en-US"/>
        </w:rPr>
        <w:t xml:space="preserve"> for numbers to be entered. Default is 12.0V. Above this value the repeater operates normally, below this value and above the low battery cutout there are ramped tones.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27 30</w:t>
      </w:r>
    </w:p>
    <w:p w:rsidR="008B1783" w:rsidRPr="00D830A1" w:rsidRDefault="008B1783" w:rsidP="008B1783">
      <w:pPr>
        <w:pStyle w:val="ListParagraph"/>
        <w:numPr>
          <w:ilvl w:val="0"/>
          <w:numId w:val="25"/>
        </w:numPr>
        <w:rPr>
          <w:lang w:val="en-US"/>
        </w:rPr>
      </w:pPr>
      <w:r w:rsidRPr="00D830A1">
        <w:rPr>
          <w:b/>
          <w:lang w:val="en-US"/>
        </w:rPr>
        <w:t>Set low battery cutout [28]:</w:t>
      </w:r>
      <w:r>
        <w:rPr>
          <w:lang w:val="en-US"/>
        </w:rPr>
        <w:t xml:space="preserve"> See table 4</w:t>
      </w:r>
      <w:r w:rsidRPr="00D830A1">
        <w:rPr>
          <w:lang w:val="en-US"/>
        </w:rPr>
        <w:t xml:space="preserve"> for numbers to be entered. Default is 10.5V. Above this value and less than the high battery setting there is a ramped tone on the tail indicating that the battery is reducing. When battery voltage is below this setting the transmitters are inhibited to prevent battery damage. Low battery ramp is also put on links to warn all users.</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28 15</w:t>
      </w:r>
    </w:p>
    <w:p w:rsidR="008B1783" w:rsidRPr="00D830A1" w:rsidRDefault="008B1783" w:rsidP="008B1783">
      <w:pPr>
        <w:pStyle w:val="ListParagraph"/>
        <w:numPr>
          <w:ilvl w:val="0"/>
          <w:numId w:val="25"/>
        </w:numPr>
        <w:rPr>
          <w:lang w:val="en-US"/>
        </w:rPr>
      </w:pPr>
      <w:r w:rsidRPr="00D830A1">
        <w:rPr>
          <w:b/>
          <w:lang w:val="en-US"/>
        </w:rPr>
        <w:t xml:space="preserve">Over voltage </w:t>
      </w:r>
      <w:proofErr w:type="gramStart"/>
      <w:r w:rsidRPr="00D830A1">
        <w:rPr>
          <w:b/>
          <w:lang w:val="en-US"/>
        </w:rPr>
        <w:t>alarm[</w:t>
      </w:r>
      <w:proofErr w:type="gramEnd"/>
      <w:r w:rsidRPr="00D830A1">
        <w:rPr>
          <w:b/>
          <w:lang w:val="en-US"/>
        </w:rPr>
        <w:t>29]:</w:t>
      </w:r>
      <w:r>
        <w:rPr>
          <w:lang w:val="en-US"/>
        </w:rPr>
        <w:t xml:space="preserve"> See table 4</w:t>
      </w:r>
      <w:r w:rsidRPr="00D830A1">
        <w:rPr>
          <w:lang w:val="en-US"/>
        </w:rPr>
        <w:t xml:space="preserve"> for numbers to enter. Default is 14.0V. Above this value the controller sends a rising tone in the tail to </w:t>
      </w:r>
      <w:proofErr w:type="gramStart"/>
      <w:r w:rsidRPr="00D830A1">
        <w:rPr>
          <w:lang w:val="en-US"/>
        </w:rPr>
        <w:t>advise</w:t>
      </w:r>
      <w:proofErr w:type="gramEnd"/>
      <w:r w:rsidRPr="00D830A1">
        <w:rPr>
          <w:lang w:val="en-US"/>
        </w:rPr>
        <w:t xml:space="preserve"> there is a power supply problem with over volts.</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29 50  (14.0 volts)</w:t>
      </w:r>
    </w:p>
    <w:p w:rsidR="008B1783" w:rsidRPr="00D830A1" w:rsidRDefault="008B1783" w:rsidP="008B1783">
      <w:pPr>
        <w:pStyle w:val="ListParagraph"/>
        <w:numPr>
          <w:ilvl w:val="0"/>
          <w:numId w:val="25"/>
        </w:numPr>
        <w:rPr>
          <w:lang w:val="en-US"/>
        </w:rPr>
      </w:pPr>
      <w:r w:rsidRPr="00D830A1">
        <w:rPr>
          <w:b/>
          <w:lang w:val="en-US"/>
        </w:rPr>
        <w:t xml:space="preserve">Monitoring of the battery voltage: </w:t>
      </w:r>
      <w:r w:rsidRPr="00D830A1">
        <w:rPr>
          <w:lang w:val="en-US"/>
        </w:rPr>
        <w:t xml:space="preserve">See function 10 </w:t>
      </w:r>
    </w:p>
    <w:p w:rsidR="008B1783" w:rsidRPr="00A565E6" w:rsidRDefault="008B1783" w:rsidP="008B1783">
      <w:pPr>
        <w:rPr>
          <w:b/>
          <w:lang w:val="en-US"/>
        </w:rPr>
      </w:pPr>
      <w:r w:rsidRPr="00A565E6">
        <w:rPr>
          <w:b/>
          <w:lang w:val="en-US"/>
        </w:rPr>
        <w:t>Password</w:t>
      </w:r>
    </w:p>
    <w:p w:rsidR="008B1783" w:rsidRPr="00D830A1" w:rsidRDefault="008B1783" w:rsidP="008B1783">
      <w:pPr>
        <w:pStyle w:val="ListParagraph"/>
        <w:numPr>
          <w:ilvl w:val="0"/>
          <w:numId w:val="26"/>
        </w:numPr>
        <w:rPr>
          <w:b/>
          <w:lang w:val="en-US"/>
        </w:rPr>
      </w:pPr>
      <w:r w:rsidRPr="00D830A1">
        <w:rPr>
          <w:b/>
          <w:lang w:val="en-US"/>
        </w:rPr>
        <w:t>Keyboard only, Change password</w:t>
      </w:r>
      <w:r w:rsidRPr="00D830A1">
        <w:rPr>
          <w:lang w:val="en-US"/>
        </w:rPr>
        <w:t xml:space="preserve"> </w:t>
      </w:r>
      <w:r w:rsidRPr="00D830A1">
        <w:rPr>
          <w:b/>
          <w:lang w:val="en-US"/>
        </w:rPr>
        <w:t>[30]:</w:t>
      </w:r>
      <w:r w:rsidRPr="00D830A1">
        <w:rPr>
          <w:lang w:val="en-US"/>
        </w:rPr>
        <w:t xml:space="preserve"> enter three numerals, press “D”  to save </w:t>
      </w:r>
    </w:p>
    <w:p w:rsidR="008B1783" w:rsidRPr="00C504D7" w:rsidRDefault="008B1783" w:rsidP="008B1783">
      <w:pPr>
        <w:rPr>
          <w:b/>
          <w:lang w:val="en-US"/>
        </w:rPr>
      </w:pPr>
      <w:r w:rsidRPr="00C504D7">
        <w:rPr>
          <w:b/>
          <w:lang w:val="en-US"/>
        </w:rPr>
        <w:t>Callsign functions</w:t>
      </w:r>
    </w:p>
    <w:p w:rsidR="008B1783" w:rsidRPr="00D830A1" w:rsidRDefault="008B1783" w:rsidP="008B1783">
      <w:pPr>
        <w:pStyle w:val="ListParagraph"/>
        <w:numPr>
          <w:ilvl w:val="0"/>
          <w:numId w:val="26"/>
        </w:numPr>
        <w:rPr>
          <w:lang w:val="en-US"/>
        </w:rPr>
      </w:pPr>
      <w:r w:rsidRPr="00D830A1">
        <w:rPr>
          <w:b/>
          <w:lang w:val="en-US"/>
        </w:rPr>
        <w:t>Callsign timer in minutes [31]:</w:t>
      </w:r>
      <w:r w:rsidRPr="00D830A1">
        <w:rPr>
          <w:lang w:val="en-US"/>
        </w:rPr>
        <w:t xml:space="preserve"> Determines the time before another callsign is due when in ‘normal’ mode. The controller will identify when the last mute (COS) closes if the callsign timer has expired. The timer resets when the callsign finishes. This timer has no effect if mode 01 or mode 02 of command 32 is set. </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31 10 </w:t>
      </w:r>
      <w:r w:rsidRPr="00D830A1">
        <w:rPr>
          <w:lang w:val="en-US"/>
        </w:rPr>
        <w:t xml:space="preserve"> </w:t>
      </w:r>
      <w:r w:rsidRPr="00C8681F">
        <w:rPr>
          <w:i/>
          <w:lang w:val="en-US"/>
        </w:rPr>
        <w:t>(</w:t>
      </w:r>
      <w:proofErr w:type="spellStart"/>
      <w:r w:rsidRPr="00C8681F">
        <w:rPr>
          <w:i/>
          <w:lang w:val="en-US"/>
        </w:rPr>
        <w:t>Callsign</w:t>
      </w:r>
      <w:proofErr w:type="spellEnd"/>
      <w:r w:rsidRPr="00C8681F">
        <w:rPr>
          <w:i/>
          <w:lang w:val="en-US"/>
        </w:rPr>
        <w:t xml:space="preserve"> ID every 10 minutes)</w:t>
      </w:r>
    </w:p>
    <w:p w:rsidR="008B1783" w:rsidRPr="00D830A1" w:rsidRDefault="008B1783" w:rsidP="008B1783">
      <w:pPr>
        <w:pStyle w:val="ListParagraph"/>
        <w:numPr>
          <w:ilvl w:val="0"/>
          <w:numId w:val="26"/>
        </w:numPr>
        <w:rPr>
          <w:lang w:val="en-US"/>
        </w:rPr>
      </w:pPr>
      <w:r w:rsidRPr="00D830A1">
        <w:rPr>
          <w:b/>
          <w:lang w:val="en-US"/>
        </w:rPr>
        <w:lastRenderedPageBreak/>
        <w:t>Change callsign [32]</w:t>
      </w:r>
      <w:r w:rsidRPr="00D830A1">
        <w:rPr>
          <w:lang w:val="en-US"/>
        </w:rPr>
        <w:t>:</w:t>
      </w:r>
      <w:r>
        <w:rPr>
          <w:lang w:val="en-US"/>
        </w:rPr>
        <w:t xml:space="preserve"> See table 3</w:t>
      </w:r>
      <w:r w:rsidRPr="00D830A1">
        <w:rPr>
          <w:lang w:val="en-US"/>
        </w:rPr>
        <w:t xml:space="preserve"> for achieving this via DTMF or the keypad. When using DTMF 99 must be sent to finish the sequence. When using the keypad just click ‘D’ to save.</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32 </w:t>
      </w:r>
      <w:r>
        <w:t>32 21 05 14 20 99 (sets call to VK5DJ)</w:t>
      </w:r>
    </w:p>
    <w:p w:rsidR="008B1783" w:rsidRPr="00D830A1" w:rsidRDefault="008B1783" w:rsidP="008B1783">
      <w:pPr>
        <w:pStyle w:val="ListParagraph"/>
        <w:numPr>
          <w:ilvl w:val="0"/>
          <w:numId w:val="26"/>
        </w:numPr>
        <w:rPr>
          <w:lang w:val="en-US"/>
        </w:rPr>
      </w:pPr>
      <w:proofErr w:type="spellStart"/>
      <w:r w:rsidRPr="00D830A1">
        <w:rPr>
          <w:b/>
          <w:lang w:val="en-US"/>
        </w:rPr>
        <w:t>Callmode</w:t>
      </w:r>
      <w:proofErr w:type="spellEnd"/>
      <w:r w:rsidRPr="00D830A1">
        <w:rPr>
          <w:b/>
          <w:lang w:val="en-US"/>
        </w:rPr>
        <w:t xml:space="preserve"> [33]</w:t>
      </w:r>
      <w:r w:rsidRPr="00D830A1">
        <w:rPr>
          <w:lang w:val="en-US"/>
        </w:rPr>
        <w:t xml:space="preserve">: 00=normal timer with period set by Function [30], 01=15 sec mode (15 seconds of no COS then at least 3 secs of COS), 02=no call. </w:t>
      </w:r>
      <w:r w:rsidRPr="00D830A1">
        <w:rPr>
          <w:lang w:val="en-US"/>
        </w:rPr>
        <w:br/>
        <w:t>Calls are only sent after a COS drop and if rules are met. Mode 01 is useful because it minimizes callsigns and reduces the likelihood of a callsign being sent by button pushers.</w:t>
      </w:r>
      <w:r w:rsidRPr="00D830A1">
        <w:rPr>
          <w:lang w:val="en-US"/>
        </w:rPr>
        <w:br/>
        <w:t>Mode 2 prevents all callsigns.</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33 01 </w:t>
      </w:r>
      <w:r w:rsidRPr="00D830A1">
        <w:rPr>
          <w:lang w:val="en-US"/>
        </w:rPr>
        <w:t xml:space="preserve"> </w:t>
      </w:r>
      <w:r w:rsidRPr="00C8681F">
        <w:rPr>
          <w:i/>
          <w:lang w:val="en-US"/>
        </w:rPr>
        <w:t>(set 15 sec mode)</w:t>
      </w:r>
    </w:p>
    <w:p w:rsidR="008B1783" w:rsidRPr="00D830A1" w:rsidRDefault="008B1783" w:rsidP="008B1783">
      <w:pPr>
        <w:pStyle w:val="ListParagraph"/>
        <w:numPr>
          <w:ilvl w:val="0"/>
          <w:numId w:val="26"/>
        </w:numPr>
        <w:rPr>
          <w:lang w:val="en-US"/>
        </w:rPr>
      </w:pPr>
      <w:r w:rsidRPr="00D830A1">
        <w:rPr>
          <w:b/>
          <w:lang w:val="en-US"/>
        </w:rPr>
        <w:t>Call in CW or voice [34]</w:t>
      </w:r>
      <w:r w:rsidRPr="00D830A1">
        <w:rPr>
          <w:lang w:val="en-US"/>
        </w:rPr>
        <w:t>: 00=CW callsigns, 01=Voice callsigns</w:t>
      </w:r>
      <w:r>
        <w:rPr>
          <w:lang w:val="en-US"/>
        </w:rPr>
        <w:t>, 02=voice every 2</w:t>
      </w:r>
      <w:r w:rsidRPr="00C8681F">
        <w:rPr>
          <w:vertAlign w:val="superscript"/>
          <w:lang w:val="en-US"/>
        </w:rPr>
        <w:t>nd</w:t>
      </w:r>
      <w:r>
        <w:rPr>
          <w:lang w:val="en-US"/>
        </w:rPr>
        <w:t xml:space="preserve"> ID to max of 20.</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34</w:t>
      </w:r>
      <w:r>
        <w:rPr>
          <w:i/>
          <w:lang w:val="en-US"/>
        </w:rPr>
        <w:t xml:space="preserve"> 05 (4 CW calls then a voice call)</w:t>
      </w:r>
      <w:r w:rsidRPr="00D830A1">
        <w:rPr>
          <w:i/>
          <w:lang w:val="en-US"/>
        </w:rPr>
        <w:t xml:space="preserve"> </w:t>
      </w:r>
      <w:r w:rsidRPr="00D830A1">
        <w:rPr>
          <w:lang w:val="en-US"/>
        </w:rPr>
        <w:t xml:space="preserve"> </w:t>
      </w:r>
    </w:p>
    <w:p w:rsidR="008B1783" w:rsidRDefault="008B1783" w:rsidP="008B1783">
      <w:pPr>
        <w:pStyle w:val="ListParagraph"/>
        <w:rPr>
          <w:lang w:val="en-US"/>
        </w:rPr>
      </w:pPr>
    </w:p>
    <w:p w:rsidR="008B1783" w:rsidRPr="009633CD" w:rsidRDefault="008B1783" w:rsidP="008B1783">
      <w:pPr>
        <w:pStyle w:val="ListParagraph"/>
        <w:ind w:left="0"/>
        <w:rPr>
          <w:b/>
          <w:lang w:val="en-US"/>
        </w:rPr>
      </w:pPr>
      <w:r w:rsidRPr="009633CD">
        <w:rPr>
          <w:b/>
          <w:lang w:val="en-US"/>
        </w:rPr>
        <w:t>Voice module</w:t>
      </w:r>
    </w:p>
    <w:p w:rsidR="008B1783" w:rsidRPr="00D830A1" w:rsidRDefault="008B1783" w:rsidP="008B1783">
      <w:pPr>
        <w:pStyle w:val="ListParagraph"/>
        <w:numPr>
          <w:ilvl w:val="0"/>
          <w:numId w:val="27"/>
        </w:numPr>
        <w:rPr>
          <w:lang w:val="en-US"/>
        </w:rPr>
      </w:pPr>
      <w:r w:rsidRPr="00D830A1">
        <w:rPr>
          <w:b/>
          <w:lang w:val="en-US"/>
        </w:rPr>
        <w:t>Keyboard only, change default Voice recorder/player [35]</w:t>
      </w:r>
      <w:r w:rsidRPr="00D830A1">
        <w:rPr>
          <w:lang w:val="en-US"/>
        </w:rPr>
        <w:t xml:space="preserve">:  </w:t>
      </w:r>
      <w:r w:rsidRPr="00D830A1">
        <w:rPr>
          <w:lang w:val="en-US"/>
        </w:rPr>
        <w:br/>
        <w:t xml:space="preserve">01= ISD1820 single message, 02= HK828 Multi-message </w:t>
      </w:r>
    </w:p>
    <w:p w:rsidR="008B1783" w:rsidRPr="00D830A1" w:rsidRDefault="008B1783" w:rsidP="008B1783">
      <w:pPr>
        <w:pStyle w:val="ListParagraph"/>
        <w:numPr>
          <w:ilvl w:val="0"/>
          <w:numId w:val="27"/>
        </w:numPr>
        <w:rPr>
          <w:color w:val="000000"/>
          <w:lang w:val="en-US"/>
        </w:rPr>
      </w:pPr>
      <w:r w:rsidRPr="00D830A1">
        <w:rPr>
          <w:b/>
          <w:lang w:val="en-US"/>
        </w:rPr>
        <w:t>Record audio DTMF only</w:t>
      </w:r>
      <w:r w:rsidRPr="00D830A1">
        <w:rPr>
          <w:lang w:val="en-US"/>
        </w:rPr>
        <w:t xml:space="preserve"> </w:t>
      </w:r>
      <w:r w:rsidRPr="00D830A1">
        <w:rPr>
          <w:b/>
          <w:lang w:val="en-US"/>
        </w:rPr>
        <w:t xml:space="preserve">[36]: </w:t>
      </w:r>
      <w:r w:rsidRPr="00D830A1">
        <w:rPr>
          <w:lang w:val="en-US"/>
        </w:rPr>
        <w:t xml:space="preserve">Send 01 to record call. Send 02 to record message. Recording stops when COS drops. During record the transmitters are turned off for privacy. When the mute drops there is a short pause, the repeater transmitter comes on and the recording is played back. </w:t>
      </w:r>
      <w:r w:rsidRPr="00D830A1">
        <w:rPr>
          <w:lang w:val="en-US"/>
        </w:rPr>
        <w:br/>
        <w:t>My recording device uses a HK828 chip in a project by Silicon chip Magazine and kitted by JAYCAR.  The board requires 9-14VDC. The MCP23017 for the LEDs has 8 spare positions and three of these are used for control of the project.  Sending &lt;</w:t>
      </w:r>
      <w:proofErr w:type="spellStart"/>
      <w:r w:rsidRPr="00D830A1">
        <w:rPr>
          <w:lang w:val="en-US"/>
        </w:rPr>
        <w:t>pwd</w:t>
      </w:r>
      <w:proofErr w:type="spellEnd"/>
      <w:r w:rsidRPr="00D830A1">
        <w:rPr>
          <w:lang w:val="en-US"/>
        </w:rPr>
        <w:t xml:space="preserve">&gt;2101 sets record </w:t>
      </w:r>
      <w:proofErr w:type="spellStart"/>
      <w:r w:rsidRPr="00D830A1">
        <w:rPr>
          <w:lang w:val="en-US"/>
        </w:rPr>
        <w:t>callsign</w:t>
      </w:r>
      <w:proofErr w:type="spellEnd"/>
      <w:r w:rsidRPr="00D830A1">
        <w:rPr>
          <w:lang w:val="en-US"/>
        </w:rPr>
        <w:t xml:space="preserve"> until carrier drops or 20 seconds elapses. Sending &lt;</w:t>
      </w:r>
      <w:proofErr w:type="spellStart"/>
      <w:r w:rsidRPr="00D830A1">
        <w:rPr>
          <w:lang w:val="en-US"/>
        </w:rPr>
        <w:t>pwd</w:t>
      </w:r>
      <w:proofErr w:type="spellEnd"/>
      <w:r w:rsidRPr="00D830A1">
        <w:rPr>
          <w:lang w:val="en-US"/>
        </w:rPr>
        <w:t>&gt;2102 sets record club message until the repeater carrier drops or 20 seconds elapses.</w:t>
      </w:r>
      <w:r w:rsidRPr="00D830A1">
        <w:rPr>
          <w:lang w:val="en-US"/>
        </w:rPr>
        <w:br/>
        <w:t>The voice callsign announcement will occur in accordance with the setting of the callsign mode (see function 32).</w:t>
      </w:r>
      <w:r w:rsidRPr="00D830A1">
        <w:rPr>
          <w:color w:val="000000"/>
          <w:lang w:val="en-US"/>
        </w:rPr>
        <w:t xml:space="preserve"> The message is sent every 99 minutes being the maximum delay available and depends on the setting of command 36 where 00 inhibits message and 01 sends message 99 minutes after the last COS activation. </w:t>
      </w:r>
      <w:r w:rsidRPr="00D830A1">
        <w:rPr>
          <w:color w:val="000000"/>
          <w:lang w:val="en-US"/>
        </w:rPr>
        <w:br/>
      </w:r>
      <w:r w:rsidRPr="00D830A1">
        <w:rPr>
          <w:i/>
          <w:lang w:val="en-US"/>
        </w:rPr>
        <w:t>Sample DTMF command : &lt;</w:t>
      </w:r>
      <w:proofErr w:type="spellStart"/>
      <w:r w:rsidRPr="00D830A1">
        <w:rPr>
          <w:i/>
          <w:lang w:val="en-US"/>
        </w:rPr>
        <w:t>pwd</w:t>
      </w:r>
      <w:proofErr w:type="spellEnd"/>
      <w:r w:rsidRPr="00D830A1">
        <w:rPr>
          <w:i/>
          <w:lang w:val="en-US"/>
        </w:rPr>
        <w:t xml:space="preserve">&gt; 36 01 </w:t>
      </w:r>
      <w:r w:rsidRPr="00D830A1">
        <w:rPr>
          <w:lang w:val="en-US"/>
        </w:rPr>
        <w:t xml:space="preserve"> </w:t>
      </w:r>
    </w:p>
    <w:p w:rsidR="008B1783" w:rsidRPr="00D830A1" w:rsidRDefault="008B1783" w:rsidP="008B1783">
      <w:pPr>
        <w:pStyle w:val="ListParagraph"/>
        <w:numPr>
          <w:ilvl w:val="0"/>
          <w:numId w:val="27"/>
        </w:numPr>
        <w:rPr>
          <w:lang w:val="en-US"/>
        </w:rPr>
      </w:pPr>
      <w:r w:rsidRPr="00D830A1">
        <w:rPr>
          <w:b/>
          <w:lang w:val="en-US"/>
        </w:rPr>
        <w:t>Permission for voice message [37]</w:t>
      </w:r>
      <w:r w:rsidRPr="00D830A1">
        <w:rPr>
          <w:lang w:val="en-US"/>
        </w:rPr>
        <w:t>: A 00 inhibits messages.  If set with 01 then me</w:t>
      </w:r>
      <w:r w:rsidR="00F932B6">
        <w:rPr>
          <w:lang w:val="en-US"/>
        </w:rPr>
        <w:t>ssage plays once after 60</w:t>
      </w:r>
      <w:r w:rsidRPr="00D830A1">
        <w:rPr>
          <w:lang w:val="en-US"/>
        </w:rPr>
        <w:t xml:space="preserve"> minutes of inactivity on </w:t>
      </w:r>
      <w:proofErr w:type="spellStart"/>
      <w:r w:rsidRPr="00D830A1">
        <w:rPr>
          <w:lang w:val="en-US"/>
        </w:rPr>
        <w:t>rptr</w:t>
      </w:r>
      <w:proofErr w:type="spellEnd"/>
      <w:r w:rsidRPr="00D830A1">
        <w:rPr>
          <w:lang w:val="en-US"/>
        </w:rPr>
        <w:t xml:space="preserve"> only, set to 02 plays on </w:t>
      </w:r>
      <w:proofErr w:type="spellStart"/>
      <w:r w:rsidRPr="00D830A1">
        <w:rPr>
          <w:lang w:val="en-US"/>
        </w:rPr>
        <w:t>rptr</w:t>
      </w:r>
      <w:proofErr w:type="spellEnd"/>
      <w:r w:rsidRPr="00D830A1">
        <w:rPr>
          <w:lang w:val="en-US"/>
        </w:rPr>
        <w:t xml:space="preserve"> and links.</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37 01</w:t>
      </w:r>
      <w:r w:rsidRPr="00D830A1">
        <w:rPr>
          <w:lang w:val="en-US"/>
        </w:rPr>
        <w:t xml:space="preserve"> </w:t>
      </w:r>
      <w:r w:rsidR="00F932B6">
        <w:rPr>
          <w:lang w:val="en-US"/>
        </w:rPr>
        <w:t>(play the voice message on local repeater only after 60 mins of inactivity)</w:t>
      </w:r>
    </w:p>
    <w:p w:rsidR="008B1783" w:rsidRDefault="008B1783" w:rsidP="008B1783">
      <w:pPr>
        <w:pStyle w:val="ListParagraph"/>
        <w:ind w:left="0"/>
        <w:rPr>
          <w:lang w:val="en-US"/>
        </w:rPr>
      </w:pPr>
    </w:p>
    <w:p w:rsidR="008B1783" w:rsidRPr="009633CD" w:rsidRDefault="008B1783" w:rsidP="008B1783">
      <w:pPr>
        <w:pStyle w:val="ListParagraph"/>
        <w:ind w:left="0"/>
        <w:rPr>
          <w:b/>
          <w:lang w:val="en-US"/>
        </w:rPr>
      </w:pPr>
      <w:r w:rsidRPr="009633CD">
        <w:rPr>
          <w:b/>
          <w:lang w:val="en-US"/>
        </w:rPr>
        <w:t>Factory reset</w:t>
      </w:r>
    </w:p>
    <w:p w:rsidR="008B1783" w:rsidRPr="00D830A1" w:rsidRDefault="008B1783" w:rsidP="008B1783">
      <w:pPr>
        <w:pStyle w:val="ListParagraph"/>
        <w:numPr>
          <w:ilvl w:val="0"/>
          <w:numId w:val="28"/>
        </w:numPr>
        <w:rPr>
          <w:lang w:val="en-US"/>
        </w:rPr>
      </w:pPr>
      <w:r w:rsidRPr="00D830A1">
        <w:rPr>
          <w:b/>
          <w:lang w:val="en-US"/>
        </w:rPr>
        <w:t>Factory default [38]</w:t>
      </w:r>
      <w:r w:rsidRPr="00D830A1">
        <w:rPr>
          <w:lang w:val="en-US"/>
        </w:rPr>
        <w:t>: 01 returns everything except callsign and password to factory defaults.</w:t>
      </w:r>
      <w:r w:rsidRPr="00D830A1">
        <w:rPr>
          <w:lang w:val="en-US"/>
        </w:rPr>
        <w:br/>
      </w:r>
      <w:r w:rsidRPr="00D830A1">
        <w:rPr>
          <w:i/>
          <w:lang w:val="en-US"/>
        </w:rPr>
        <w:t>Sample DTMF command : &lt;</w:t>
      </w:r>
      <w:proofErr w:type="spellStart"/>
      <w:r w:rsidRPr="00D830A1">
        <w:rPr>
          <w:i/>
          <w:lang w:val="en-US"/>
        </w:rPr>
        <w:t>pwd</w:t>
      </w:r>
      <w:proofErr w:type="spellEnd"/>
      <w:r w:rsidRPr="00D830A1">
        <w:rPr>
          <w:i/>
          <w:lang w:val="en-US"/>
        </w:rPr>
        <w:t>&gt; 38 01</w:t>
      </w:r>
      <w:r w:rsidRPr="00D830A1">
        <w:rPr>
          <w:lang w:val="en-US"/>
        </w:rPr>
        <w:t xml:space="preserve"> </w:t>
      </w:r>
    </w:p>
    <w:p w:rsidR="008B1783" w:rsidRDefault="008B1783" w:rsidP="008B1783">
      <w:pPr>
        <w:pStyle w:val="NoSpacing"/>
        <w:rPr>
          <w:b/>
        </w:rPr>
      </w:pPr>
    </w:p>
    <w:p w:rsidR="0016490E" w:rsidRDefault="0016490E">
      <w:pPr>
        <w:rPr>
          <w:b/>
        </w:rPr>
      </w:pPr>
      <w:r>
        <w:rPr>
          <w:b/>
        </w:rPr>
        <w:br w:type="page"/>
      </w:r>
    </w:p>
    <w:p w:rsidR="009F6119" w:rsidRDefault="009F6119" w:rsidP="009F6119">
      <w:pPr>
        <w:pStyle w:val="Heading2"/>
      </w:pPr>
      <w:r>
        <w:lastRenderedPageBreak/>
        <w:t>How to change the callsign</w:t>
      </w:r>
    </w:p>
    <w:p w:rsidR="008B1783" w:rsidRPr="00D340B0" w:rsidRDefault="008B1783" w:rsidP="008B1783">
      <w:pPr>
        <w:pStyle w:val="NoSpacing"/>
      </w:pPr>
      <w:r>
        <w:rPr>
          <w:b/>
        </w:rPr>
        <w:t>Example of Changing the callsign using (DTMF):</w:t>
      </w:r>
      <w:r w:rsidRPr="00D340B0">
        <w:rPr>
          <w:b/>
        </w:rPr>
        <w:tab/>
      </w:r>
      <w:r>
        <w:t>*+password + 32 +</w:t>
      </w:r>
      <w:r w:rsidRPr="00D340B0">
        <w:t xml:space="preserve"> multiple 2 digit data + </w:t>
      </w:r>
      <w:r>
        <w:t>99</w:t>
      </w:r>
    </w:p>
    <w:p w:rsidR="008B1783" w:rsidRDefault="008B1783" w:rsidP="008B1783">
      <w:pPr>
        <w:pStyle w:val="NoSpacing"/>
      </w:pPr>
      <w:r>
        <w:t xml:space="preserve">The callsign may be set during the programming process by altering the data in EEDATA before burning but it may also be done on air via DTMF or via the keypad. On completion of the sequence and hearing the “OK” set the callsign delay for 1 minute to facilitate checking. This will generate callsigns (after a mute activation) every minute. Return the delay to 10 (or whatever you choose) after successful programming. </w:t>
      </w:r>
    </w:p>
    <w:p w:rsidR="008B1783" w:rsidRDefault="008B1783" w:rsidP="008B1783">
      <w:pPr>
        <w:pStyle w:val="NoSpacing"/>
      </w:pPr>
    </w:p>
    <w:p w:rsidR="008B1783" w:rsidRDefault="008B1783" w:rsidP="008B1783">
      <w:pPr>
        <w:pStyle w:val="NoSpacing"/>
      </w:pPr>
      <w:r>
        <w:t xml:space="preserve">The PIC program reads a coded value of each letter of the callsign then uses a lookup table to construct the </w:t>
      </w:r>
      <w:proofErr w:type="spellStart"/>
      <w:proofErr w:type="gramStart"/>
      <w:r>
        <w:t>morse</w:t>
      </w:r>
      <w:proofErr w:type="spellEnd"/>
      <w:proofErr w:type="gramEnd"/>
      <w:r>
        <w:t xml:space="preserve"> code.</w:t>
      </w:r>
    </w:p>
    <w:p w:rsidR="008B1783" w:rsidRDefault="008B1783" w:rsidP="008B1783">
      <w:pPr>
        <w:pStyle w:val="NoSpacing"/>
      </w:pPr>
    </w:p>
    <w:p w:rsidR="008B1783" w:rsidRDefault="008B1783" w:rsidP="008B1783">
      <w:pPr>
        <w:pStyle w:val="NoSpacing"/>
      </w:pPr>
      <w:r>
        <w:t>Both DTMF control and keypad use the same codes as described in table 2 on this page.</w:t>
      </w:r>
    </w:p>
    <w:p w:rsidR="008B1783" w:rsidRDefault="008B1783" w:rsidP="008B1783">
      <w:pPr>
        <w:pStyle w:val="NoSpacing"/>
      </w:pPr>
    </w:p>
    <w:p w:rsidR="008B1783" w:rsidRDefault="008B1783" w:rsidP="008B1783">
      <w:pPr>
        <w:pStyle w:val="NoSpacing"/>
      </w:pPr>
      <w:r>
        <w:t>Here is an example of how you would put a callsign into the PIC’s memory using DTMF.</w:t>
      </w:r>
    </w:p>
    <w:p w:rsidR="008B1783" w:rsidRDefault="008B1783" w:rsidP="008B1783">
      <w:pPr>
        <w:pStyle w:val="NoSpacing"/>
      </w:pPr>
    </w:p>
    <w:p w:rsidR="008B1783" w:rsidRDefault="008B1783" w:rsidP="008B1783">
      <w:pPr>
        <w:pStyle w:val="NoSpacing"/>
      </w:pPr>
      <w:proofErr w:type="gramStart"/>
      <w:r>
        <w:t>Using my callsign (VK5DJ) as an example.</w:t>
      </w:r>
      <w:proofErr w:type="gramEnd"/>
      <w:r>
        <w:t xml:space="preserve"> On the DTMF pad press: *987 (the password in this example) </w:t>
      </w:r>
      <w:proofErr w:type="gramStart"/>
      <w:r>
        <w:t>32  (</w:t>
      </w:r>
      <w:proofErr w:type="gramEnd"/>
      <w:r>
        <w:t>the command) 32 21 05 14 20 99 (the 99 tells the device that the call is complete). There is space for an 11 character/numeral callsign not counting the 99 which inserts an end of message character. Numerals, letters and the forward slash are supported.</w:t>
      </w:r>
    </w:p>
    <w:p w:rsidR="008B1783" w:rsidRDefault="008B1783" w:rsidP="008B1783">
      <w:pPr>
        <w:pStyle w:val="NoSpacing"/>
      </w:pPr>
      <w:r>
        <w:t xml:space="preserve">I’ve shown spaces to make it easier to read but the numbers are sent:*98732322105142099 </w:t>
      </w:r>
    </w:p>
    <w:p w:rsidR="008B1783" w:rsidRDefault="008B1783" w:rsidP="008B1783">
      <w:pPr>
        <w:pStyle w:val="NoSpacing"/>
      </w:pPr>
      <w:r>
        <w:t>The code MUST receive a 99 to abandon the remote control loop as it has no other way of knowing the sequence is finished. If no action is taken for 1 minute the watchdog timer will reset the PIC18F2480 to avoid lockup and abandon the entry.</w:t>
      </w:r>
    </w:p>
    <w:p w:rsidR="008B1783" w:rsidRDefault="008B1783" w:rsidP="008B1783">
      <w:pPr>
        <w:pStyle w:val="NoSpacing"/>
        <w:rPr>
          <w:b/>
        </w:rPr>
      </w:pPr>
    </w:p>
    <w:p w:rsidR="008B1783" w:rsidRPr="00C03B34" w:rsidRDefault="008B1783" w:rsidP="008B1783">
      <w:pPr>
        <w:pStyle w:val="NoSpacing"/>
        <w:rPr>
          <w:b/>
        </w:rPr>
      </w:pPr>
      <w:r w:rsidRPr="00C03B34">
        <w:rPr>
          <w:b/>
        </w:rPr>
        <w:t>Changing the callsign with the keypad</w:t>
      </w:r>
    </w:p>
    <w:p w:rsidR="008B1783" w:rsidRDefault="008B1783" w:rsidP="008B1783">
      <w:pPr>
        <w:pStyle w:val="NoSpacing"/>
      </w:pPr>
    </w:p>
    <w:p w:rsidR="008B1783" w:rsidRDefault="008B1783" w:rsidP="008B1783">
      <w:pPr>
        <w:pStyle w:val="NoSpacing"/>
      </w:pPr>
      <w:proofErr w:type="gramStart"/>
      <w:r>
        <w:t>Press “*” to bring the controller into display/edit mode.</w:t>
      </w:r>
      <w:proofErr w:type="gramEnd"/>
      <w:r>
        <w:t xml:space="preserve"> Use the “A” (up) or “B” (down) buttons to find item 32. When the callsign entry is found press the appropriate numbers to enter each letter. These must be entered in pairs, so “1” must be entered as “01” etc. When each pair is entered the callsign letter or digit is displayed. </w:t>
      </w:r>
      <w:proofErr w:type="gramStart"/>
      <w:r>
        <w:t>If a mistake is made press “C” to cancel.</w:t>
      </w:r>
      <w:proofErr w:type="gramEnd"/>
      <w:r>
        <w:t xml:space="preserve"> When finished press the “D” key to save. The callsign will be displayed. Press “#” to abandon edit.</w:t>
      </w:r>
    </w:p>
    <w:p w:rsidR="008B1783" w:rsidRDefault="008B1783" w:rsidP="008B1783">
      <w:pPr>
        <w:pStyle w:val="NoSpacing"/>
      </w:pPr>
    </w:p>
    <w:p w:rsidR="008B1783" w:rsidRPr="009633CD" w:rsidRDefault="008B1783" w:rsidP="008B1783">
      <w:pPr>
        <w:autoSpaceDE w:val="0"/>
        <w:autoSpaceDN w:val="0"/>
        <w:adjustRightInd w:val="0"/>
        <w:spacing w:after="0" w:line="240" w:lineRule="auto"/>
        <w:rPr>
          <w:rFonts w:ascii="Arial" w:hAnsi="Arial" w:cs="Arial"/>
          <w:sz w:val="20"/>
          <w:szCs w:val="20"/>
          <w:lang w:val="en-US"/>
        </w:rPr>
      </w:pPr>
      <w:r w:rsidRPr="009633CD">
        <w:rPr>
          <w:rFonts w:ascii="Arial" w:hAnsi="Arial" w:cs="Arial"/>
          <w:sz w:val="20"/>
          <w:szCs w:val="20"/>
          <w:lang w:val="en-US"/>
        </w:rPr>
        <w:t>Here are the numeral/letter codes for entry in LCD menu “Change Call”</w:t>
      </w:r>
      <w:r>
        <w:rPr>
          <w:rFonts w:ascii="Arial" w:hAnsi="Arial" w:cs="Arial"/>
          <w:sz w:val="20"/>
          <w:szCs w:val="20"/>
          <w:lang w:val="en-US"/>
        </w:rPr>
        <w:t xml:space="preserve"> or DTMF command 32</w:t>
      </w:r>
    </w:p>
    <w:p w:rsidR="008B1783" w:rsidRPr="009633CD" w:rsidRDefault="008B1783" w:rsidP="008B1783">
      <w:pPr>
        <w:autoSpaceDE w:val="0"/>
        <w:autoSpaceDN w:val="0"/>
        <w:adjustRightInd w:val="0"/>
        <w:spacing w:after="0" w:line="240" w:lineRule="auto"/>
        <w:ind w:left="360"/>
        <w:rPr>
          <w:rFonts w:ascii="Courier New" w:hAnsi="Courier New" w:cs="Courier New"/>
          <w:color w:val="008000"/>
          <w:sz w:val="20"/>
          <w:szCs w:val="20"/>
          <w:lang w:val="en-US"/>
        </w:rPr>
      </w:pP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No entered</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No/Letter</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No Entered</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Letter</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No entered</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Letter</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00</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13</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C</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26</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P</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01</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14</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D</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27</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Q</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02</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15</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E</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28</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R</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03</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16</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F</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29</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S</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04</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4</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17</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G</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30</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T</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05</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5</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18</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H</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31</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U</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06</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6</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19</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I</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32</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V</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07</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7</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20</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J</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33</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W</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08</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8</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21</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K</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34</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X</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09</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9</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22</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L</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35</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Y</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10</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23</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M</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36</w:t>
            </w:r>
          </w:p>
        </w:tc>
        <w:tc>
          <w:tcPr>
            <w:tcW w:w="1541"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Z</w:t>
            </w: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11</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A</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24</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N</w:t>
            </w:r>
          </w:p>
        </w:tc>
        <w:tc>
          <w:tcPr>
            <w:tcW w:w="1541" w:type="dxa"/>
          </w:tcPr>
          <w:p w:rsidR="008B1783" w:rsidRPr="003F123F" w:rsidRDefault="008B1783" w:rsidP="006308FD">
            <w:pPr>
              <w:ind w:left="360"/>
              <w:rPr>
                <w:rFonts w:ascii="Arial" w:hAnsi="Arial" w:cs="Arial"/>
                <w:sz w:val="20"/>
                <w:szCs w:val="20"/>
              </w:rPr>
            </w:pPr>
          </w:p>
        </w:tc>
        <w:tc>
          <w:tcPr>
            <w:tcW w:w="1541" w:type="dxa"/>
          </w:tcPr>
          <w:p w:rsidR="008B1783" w:rsidRPr="003F123F" w:rsidRDefault="008B1783" w:rsidP="006308FD">
            <w:pPr>
              <w:ind w:left="360"/>
              <w:rPr>
                <w:rFonts w:ascii="Arial" w:hAnsi="Arial" w:cs="Arial"/>
                <w:sz w:val="20"/>
                <w:szCs w:val="20"/>
              </w:rPr>
            </w:pPr>
          </w:p>
        </w:tc>
      </w:tr>
      <w:tr w:rsidR="008B1783" w:rsidTr="006308FD">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12</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B</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25</w:t>
            </w:r>
          </w:p>
        </w:tc>
        <w:tc>
          <w:tcPr>
            <w:tcW w:w="1540" w:type="dxa"/>
          </w:tcPr>
          <w:p w:rsidR="008B1783" w:rsidRPr="003F123F" w:rsidRDefault="008B1783" w:rsidP="006308FD">
            <w:pPr>
              <w:ind w:left="360"/>
              <w:rPr>
                <w:rFonts w:ascii="Arial" w:hAnsi="Arial" w:cs="Arial"/>
                <w:sz w:val="20"/>
                <w:szCs w:val="20"/>
              </w:rPr>
            </w:pPr>
            <w:r w:rsidRPr="003F123F">
              <w:rPr>
                <w:rFonts w:ascii="Arial" w:hAnsi="Arial" w:cs="Arial"/>
                <w:sz w:val="20"/>
                <w:szCs w:val="20"/>
              </w:rPr>
              <w:t>O</w:t>
            </w:r>
          </w:p>
        </w:tc>
        <w:tc>
          <w:tcPr>
            <w:tcW w:w="1541" w:type="dxa"/>
          </w:tcPr>
          <w:p w:rsidR="008B1783" w:rsidRPr="003F123F" w:rsidRDefault="008B1783" w:rsidP="006308FD">
            <w:pPr>
              <w:ind w:left="360"/>
              <w:rPr>
                <w:rFonts w:ascii="Arial" w:hAnsi="Arial" w:cs="Arial"/>
                <w:sz w:val="20"/>
                <w:szCs w:val="20"/>
              </w:rPr>
            </w:pPr>
          </w:p>
        </w:tc>
        <w:tc>
          <w:tcPr>
            <w:tcW w:w="1541" w:type="dxa"/>
          </w:tcPr>
          <w:p w:rsidR="008B1783" w:rsidRPr="003F123F" w:rsidRDefault="008B1783" w:rsidP="006308FD">
            <w:pPr>
              <w:ind w:left="360"/>
              <w:rPr>
                <w:rFonts w:ascii="Arial" w:hAnsi="Arial" w:cs="Arial"/>
                <w:sz w:val="20"/>
                <w:szCs w:val="20"/>
              </w:rPr>
            </w:pPr>
          </w:p>
        </w:tc>
      </w:tr>
    </w:tbl>
    <w:p w:rsidR="008B1783" w:rsidRPr="009633CD" w:rsidRDefault="008B1783" w:rsidP="008B1783">
      <w:pPr>
        <w:autoSpaceDE w:val="0"/>
        <w:autoSpaceDN w:val="0"/>
        <w:adjustRightInd w:val="0"/>
        <w:spacing w:after="0" w:line="240" w:lineRule="auto"/>
        <w:ind w:left="360"/>
        <w:rPr>
          <w:rFonts w:ascii="Courier New" w:hAnsi="Courier New" w:cs="Courier New"/>
          <w:i/>
          <w:iCs/>
          <w:color w:val="000080"/>
          <w:sz w:val="20"/>
          <w:szCs w:val="20"/>
          <w:lang w:val="en-US"/>
        </w:rPr>
      </w:pPr>
    </w:p>
    <w:p w:rsidR="008B1783" w:rsidRPr="009633CD" w:rsidRDefault="008B1783" w:rsidP="008B1783">
      <w:pPr>
        <w:rPr>
          <w:rFonts w:ascii="Arial" w:hAnsi="Arial" w:cs="Arial"/>
          <w:iCs/>
          <w:sz w:val="20"/>
          <w:szCs w:val="20"/>
          <w:lang w:val="en-US"/>
        </w:rPr>
      </w:pPr>
      <w:r w:rsidRPr="006465A6">
        <w:rPr>
          <w:rFonts w:ascii="Arial" w:hAnsi="Arial" w:cs="Arial"/>
          <w:b/>
          <w:iCs/>
          <w:sz w:val="20"/>
          <w:szCs w:val="20"/>
          <w:lang w:val="en-US"/>
        </w:rPr>
        <w:t>Table 3</w:t>
      </w:r>
      <w:r w:rsidRPr="009633CD">
        <w:rPr>
          <w:rFonts w:ascii="Arial" w:hAnsi="Arial" w:cs="Arial"/>
          <w:iCs/>
          <w:sz w:val="20"/>
          <w:szCs w:val="20"/>
          <w:lang w:val="en-US"/>
        </w:rPr>
        <w:t xml:space="preserve"> (For callsign entry where “No entered” is the actual DTMF or keyboard entry)</w:t>
      </w:r>
    </w:p>
    <w:p w:rsidR="008B1783" w:rsidRPr="004D3617" w:rsidRDefault="008B1783" w:rsidP="008B1783">
      <w:pPr>
        <w:rPr>
          <w:rFonts w:ascii="Arial" w:hAnsi="Arial" w:cs="Arial"/>
          <w:iCs/>
          <w:sz w:val="20"/>
          <w:szCs w:val="20"/>
          <w:lang w:val="en-US"/>
        </w:rPr>
      </w:pPr>
      <w:r w:rsidRPr="009633CD">
        <w:rPr>
          <w:rFonts w:ascii="Arial" w:hAnsi="Arial" w:cs="Arial"/>
          <w:iCs/>
          <w:sz w:val="20"/>
          <w:szCs w:val="20"/>
          <w:lang w:val="en-US"/>
        </w:rPr>
        <w:t>e.g. VK5DJ is entered as 3221051420 in one long string then ‘D’ to save. The program looks for pairs i.e. 32 21 05 14 20. Note that when changing callsign by</w:t>
      </w:r>
      <w:r>
        <w:rPr>
          <w:rFonts w:ascii="Arial" w:hAnsi="Arial" w:cs="Arial"/>
          <w:iCs/>
          <w:sz w:val="20"/>
          <w:szCs w:val="20"/>
          <w:lang w:val="en-US"/>
        </w:rPr>
        <w:t xml:space="preserve"> DTMF the finishing code is 99.</w:t>
      </w:r>
    </w:p>
    <w:p w:rsidR="008B1783" w:rsidRPr="003F123F" w:rsidRDefault="008B1783" w:rsidP="008B1783">
      <w:pPr>
        <w:rPr>
          <w:rFonts w:ascii="Arial" w:hAnsi="Arial" w:cs="Arial"/>
          <w:b/>
          <w:i/>
          <w:iCs/>
          <w:sz w:val="20"/>
          <w:szCs w:val="20"/>
          <w:lang w:val="en-US"/>
        </w:rPr>
      </w:pPr>
      <w:r w:rsidRPr="003F123F">
        <w:rPr>
          <w:rFonts w:ascii="Arial" w:hAnsi="Arial" w:cs="Arial"/>
          <w:b/>
          <w:iCs/>
          <w:sz w:val="20"/>
          <w:szCs w:val="20"/>
          <w:lang w:val="en-US"/>
        </w:rPr>
        <w:lastRenderedPageBreak/>
        <w:t>Table to be used for voltage settings</w:t>
      </w:r>
    </w:p>
    <w:tbl>
      <w:tblPr>
        <w:tblW w:w="908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66"/>
        <w:gridCol w:w="1202"/>
        <w:gridCol w:w="960"/>
        <w:gridCol w:w="960"/>
        <w:gridCol w:w="960"/>
        <w:gridCol w:w="960"/>
        <w:gridCol w:w="960"/>
        <w:gridCol w:w="2219"/>
      </w:tblGrid>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Enter No</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Voltage</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Enter No</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Voltage</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Enter no</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Voltage</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Enter no</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Voltage</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00</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9.0</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39</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12.9</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01</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9.1</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40</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13.0</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02</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9.2</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41</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13.1</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03</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29</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11.9</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42</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13.2</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04</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30</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12.0</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43</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13.3</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05</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31</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12.1</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44</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13.4</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06</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19</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10.9</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32</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12.2</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45</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13.5</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07</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20</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11.0</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46</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13.6</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08</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21</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11.1</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47</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13.7</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09</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9.9</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22</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11.2</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48</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13.8</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10.0</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11.3</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12.6</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49</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13.9</w:t>
            </w:r>
          </w:p>
        </w:tc>
      </w:tr>
      <w:tr w:rsidR="008B1783" w:rsidRPr="00CA07D3" w:rsidTr="006308FD">
        <w:trPr>
          <w:trHeight w:val="300"/>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10.1</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11.4</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12.7</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50</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14.0</w:t>
            </w:r>
          </w:p>
        </w:tc>
      </w:tr>
      <w:tr w:rsidR="008B1783" w:rsidRPr="00CA07D3" w:rsidTr="006308FD">
        <w:trPr>
          <w:trHeight w:val="285"/>
        </w:trPr>
        <w:tc>
          <w:tcPr>
            <w:tcW w:w="866"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w:t>
            </w:r>
          </w:p>
        </w:tc>
        <w:tc>
          <w:tcPr>
            <w:tcW w:w="1202"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10.2</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25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11.5</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38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12.8</w:t>
            </w:r>
          </w:p>
        </w:tc>
        <w:tc>
          <w:tcPr>
            <w:tcW w:w="960"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51</w:t>
            </w:r>
          </w:p>
        </w:tc>
        <w:tc>
          <w:tcPr>
            <w:tcW w:w="2219" w:type="dxa"/>
            <w:shd w:val="clear" w:color="auto" w:fill="auto"/>
            <w:noWrap/>
            <w:vAlign w:val="bottom"/>
            <w:hideMark/>
          </w:tcPr>
          <w:p w:rsidR="008B1783" w:rsidRPr="003F123F" w:rsidRDefault="008B1783" w:rsidP="006308FD">
            <w:pPr>
              <w:spacing w:after="0" w:line="240" w:lineRule="auto"/>
              <w:rPr>
                <w:rFonts w:ascii="Arial" w:eastAsia="Times New Roman" w:hAnsi="Arial" w:cs="Arial"/>
                <w:bCs/>
                <w:color w:val="000000"/>
                <w:sz w:val="20"/>
                <w:szCs w:val="20"/>
                <w:lang w:eastAsia="en-AU"/>
              </w:rPr>
            </w:pPr>
            <w:r w:rsidRPr="003F123F">
              <w:rPr>
                <w:rFonts w:ascii="Arial" w:eastAsia="Times New Roman" w:hAnsi="Arial" w:cs="Arial"/>
                <w:bCs/>
                <w:color w:val="000000"/>
                <w:sz w:val="20"/>
                <w:szCs w:val="20"/>
                <w:lang w:eastAsia="en-AU"/>
              </w:rPr>
              <w:t>14.1</w:t>
            </w:r>
          </w:p>
        </w:tc>
      </w:tr>
    </w:tbl>
    <w:p w:rsidR="008B1783" w:rsidRPr="005255BD" w:rsidRDefault="008B1783" w:rsidP="008B1783">
      <w:pPr>
        <w:rPr>
          <w:lang w:val="en-US"/>
        </w:rPr>
      </w:pPr>
      <w:r w:rsidRPr="006465A6">
        <w:rPr>
          <w:b/>
          <w:lang w:val="en-US"/>
        </w:rPr>
        <w:t>Table 4</w:t>
      </w:r>
      <w:r>
        <w:rPr>
          <w:lang w:val="en-US"/>
        </w:rPr>
        <w:t xml:space="preserve"> (Low and High Battery voltage detect)</w:t>
      </w:r>
    </w:p>
    <w:p w:rsidR="008B1783" w:rsidRDefault="008B1783" w:rsidP="008B1783">
      <w:pPr>
        <w:rPr>
          <w:b/>
          <w:lang w:val="en-US"/>
        </w:rPr>
      </w:pPr>
    </w:p>
    <w:p w:rsidR="008B1783" w:rsidRPr="00D86409" w:rsidRDefault="008B1783" w:rsidP="008B1783">
      <w:pPr>
        <w:rPr>
          <w:b/>
          <w:lang w:val="en-US"/>
        </w:rPr>
      </w:pPr>
      <w:r w:rsidRPr="00D86409">
        <w:rPr>
          <w:b/>
          <w:lang w:val="en-US"/>
        </w:rPr>
        <w:t>Factory defaults</w:t>
      </w:r>
    </w:p>
    <w:p w:rsidR="008B1783" w:rsidRDefault="008B1783" w:rsidP="008B1783">
      <w:pPr>
        <w:pStyle w:val="NoSpacing"/>
        <w:rPr>
          <w:lang w:val="en-US"/>
        </w:rPr>
      </w:pPr>
      <w:proofErr w:type="spellStart"/>
      <w:r w:rsidRPr="009E175E">
        <w:rPr>
          <w:lang w:val="en-US"/>
        </w:rPr>
        <w:t>DurationTimeout</w:t>
      </w:r>
      <w:proofErr w:type="spellEnd"/>
      <w:r w:rsidRPr="009E175E">
        <w:rPr>
          <w:lang w:val="en-US"/>
        </w:rPr>
        <w:t xml:space="preserve"> = 3   </w:t>
      </w:r>
      <w:r w:rsidRPr="009E175E">
        <w:rPr>
          <w:lang w:val="en-US"/>
        </w:rPr>
        <w:tab/>
        <w:t>‘in minutes for all three ports</w:t>
      </w:r>
      <w:r w:rsidRPr="009E175E">
        <w:rPr>
          <w:lang w:val="en-US"/>
        </w:rPr>
        <w:br/>
      </w:r>
      <w:proofErr w:type="spellStart"/>
      <w:r w:rsidRPr="009E175E">
        <w:rPr>
          <w:lang w:val="en-US"/>
        </w:rPr>
        <w:t>DurationCall</w:t>
      </w:r>
      <w:proofErr w:type="spellEnd"/>
      <w:r w:rsidRPr="009E175E">
        <w:rPr>
          <w:lang w:val="en-US"/>
        </w:rPr>
        <w:t xml:space="preserve"> = 10      </w:t>
      </w:r>
      <w:r w:rsidRPr="009E175E">
        <w:rPr>
          <w:lang w:val="en-US"/>
        </w:rPr>
        <w:tab/>
        <w:t xml:space="preserve">‘minutes when in normal </w:t>
      </w:r>
      <w:proofErr w:type="spellStart"/>
      <w:r w:rsidRPr="009E175E">
        <w:rPr>
          <w:lang w:val="en-US"/>
        </w:rPr>
        <w:t>callsign</w:t>
      </w:r>
      <w:proofErr w:type="spellEnd"/>
      <w:r w:rsidRPr="009E175E">
        <w:rPr>
          <w:lang w:val="en-US"/>
        </w:rPr>
        <w:t xml:space="preserve"> mode</w:t>
      </w:r>
      <w:r w:rsidRPr="009E175E">
        <w:rPr>
          <w:lang w:val="en-US"/>
        </w:rPr>
        <w:br/>
      </w:r>
      <w:proofErr w:type="spellStart"/>
      <w:r w:rsidRPr="009E175E">
        <w:rPr>
          <w:lang w:val="en-US"/>
        </w:rPr>
        <w:t>DurationTail</w:t>
      </w:r>
      <w:proofErr w:type="spellEnd"/>
      <w:r w:rsidRPr="009E175E">
        <w:rPr>
          <w:lang w:val="en-US"/>
        </w:rPr>
        <w:t xml:space="preserve"> = 8</w:t>
      </w:r>
      <w:r w:rsidRPr="009E175E">
        <w:rPr>
          <w:lang w:val="en-US"/>
        </w:rPr>
        <w:tab/>
      </w:r>
      <w:r w:rsidRPr="009E175E">
        <w:rPr>
          <w:lang w:val="en-US"/>
        </w:rPr>
        <w:tab/>
        <w:t>‘in 100msec units length of tail before beep</w:t>
      </w:r>
      <w:r w:rsidRPr="009E175E">
        <w:rPr>
          <w:lang w:val="en-US"/>
        </w:rPr>
        <w:br/>
      </w:r>
      <w:proofErr w:type="spellStart"/>
      <w:r w:rsidRPr="009E175E">
        <w:rPr>
          <w:lang w:val="en-US"/>
        </w:rPr>
        <w:t>DurationFlutter</w:t>
      </w:r>
      <w:proofErr w:type="spellEnd"/>
      <w:r w:rsidRPr="009E175E">
        <w:rPr>
          <w:lang w:val="en-US"/>
        </w:rPr>
        <w:t xml:space="preserve"> = 0</w:t>
      </w:r>
      <w:r w:rsidRPr="009E175E">
        <w:rPr>
          <w:lang w:val="en-US"/>
        </w:rPr>
        <w:tab/>
        <w:t>‘anti-flutter timer in 100msecs units</w:t>
      </w:r>
      <w:r w:rsidRPr="009E175E">
        <w:rPr>
          <w:lang w:val="en-US"/>
        </w:rPr>
        <w:br/>
      </w:r>
      <w:proofErr w:type="spellStart"/>
      <w:r w:rsidRPr="009E175E">
        <w:rPr>
          <w:lang w:val="en-US"/>
        </w:rPr>
        <w:t>COSrDelayTimer</w:t>
      </w:r>
      <w:proofErr w:type="spellEnd"/>
      <w:r w:rsidRPr="009E175E">
        <w:rPr>
          <w:lang w:val="en-US"/>
        </w:rPr>
        <w:t xml:space="preserve"> = 0</w:t>
      </w:r>
      <w:r w:rsidRPr="009E175E">
        <w:rPr>
          <w:lang w:val="en-US"/>
        </w:rPr>
        <w:tab/>
        <w:t>‘delay before COS is actioned. Anti-noise pulse 100ms units</w:t>
      </w:r>
      <w:r w:rsidRPr="009E175E">
        <w:rPr>
          <w:lang w:val="en-US"/>
        </w:rPr>
        <w:br/>
        <w:t>COSLk1DelayTimer = 0</w:t>
      </w:r>
      <w:r w:rsidRPr="009E175E">
        <w:rPr>
          <w:lang w:val="en-US"/>
        </w:rPr>
        <w:tab/>
        <w:t>‘for first link</w:t>
      </w:r>
      <w:r w:rsidRPr="009E175E">
        <w:rPr>
          <w:lang w:val="en-US"/>
        </w:rPr>
        <w:br/>
        <w:t>COSLk2DelayTimer = 0</w:t>
      </w:r>
      <w:r w:rsidRPr="009E175E">
        <w:rPr>
          <w:lang w:val="en-US"/>
        </w:rPr>
        <w:tab/>
        <w:t>‘for second link</w:t>
      </w:r>
      <w:r w:rsidRPr="009E175E">
        <w:rPr>
          <w:lang w:val="en-US"/>
        </w:rPr>
        <w:br/>
      </w:r>
      <w:proofErr w:type="spellStart"/>
      <w:r w:rsidRPr="009E175E">
        <w:rPr>
          <w:lang w:val="en-US"/>
        </w:rPr>
        <w:t>AUXOnForMins</w:t>
      </w:r>
      <w:proofErr w:type="spellEnd"/>
      <w:r w:rsidRPr="009E175E">
        <w:rPr>
          <w:lang w:val="en-US"/>
        </w:rPr>
        <w:t xml:space="preserve"> =1</w:t>
      </w:r>
      <w:r w:rsidRPr="009E175E">
        <w:rPr>
          <w:lang w:val="en-US"/>
        </w:rPr>
        <w:tab/>
        <w:t xml:space="preserve">‘1 minute, note 0 gives continuous operation if </w:t>
      </w:r>
      <w:proofErr w:type="spellStart"/>
      <w:r w:rsidRPr="009E175E">
        <w:rPr>
          <w:lang w:val="en-US"/>
        </w:rPr>
        <w:t>AUXon</w:t>
      </w:r>
      <w:proofErr w:type="spellEnd"/>
      <w:r w:rsidRPr="009E175E">
        <w:rPr>
          <w:lang w:val="en-US"/>
        </w:rPr>
        <w:t xml:space="preserve"> = 1</w:t>
      </w:r>
      <w:r w:rsidRPr="009E175E">
        <w:rPr>
          <w:lang w:val="en-US"/>
        </w:rPr>
        <w:br/>
        <w:t>AUX on = 0</w:t>
      </w:r>
      <w:r w:rsidRPr="009E175E">
        <w:rPr>
          <w:lang w:val="en-US"/>
        </w:rPr>
        <w:tab/>
      </w:r>
      <w:r w:rsidRPr="009E175E">
        <w:rPr>
          <w:lang w:val="en-US"/>
        </w:rPr>
        <w:tab/>
        <w:t>‘flag to initiate an AUX operation</w:t>
      </w:r>
      <w:r w:rsidRPr="009E175E">
        <w:rPr>
          <w:lang w:val="en-US"/>
        </w:rPr>
        <w:br/>
      </w:r>
      <w:proofErr w:type="spellStart"/>
      <w:r w:rsidRPr="009E175E">
        <w:rPr>
          <w:lang w:val="en-US"/>
        </w:rPr>
        <w:t>InhibTO</w:t>
      </w:r>
      <w:proofErr w:type="spellEnd"/>
      <w:r w:rsidRPr="009E175E">
        <w:rPr>
          <w:lang w:val="en-US"/>
        </w:rPr>
        <w:t xml:space="preserve"> = 0</w:t>
      </w:r>
      <w:r w:rsidRPr="009E175E">
        <w:rPr>
          <w:lang w:val="en-US"/>
        </w:rPr>
        <w:tab/>
      </w:r>
      <w:r w:rsidRPr="009E175E">
        <w:rPr>
          <w:lang w:val="en-US"/>
        </w:rPr>
        <w:tab/>
        <w:t>‘inhibit timeout flag with CTCSS</w:t>
      </w:r>
      <w:r w:rsidRPr="009E175E">
        <w:rPr>
          <w:lang w:val="en-US"/>
        </w:rPr>
        <w:br/>
      </w:r>
      <w:proofErr w:type="spellStart"/>
      <w:r w:rsidRPr="009E175E">
        <w:rPr>
          <w:lang w:val="en-US"/>
        </w:rPr>
        <w:t>VoltOn</w:t>
      </w:r>
      <w:proofErr w:type="spellEnd"/>
      <w:r w:rsidRPr="009E175E">
        <w:rPr>
          <w:lang w:val="en-US"/>
        </w:rPr>
        <w:t xml:space="preserve"> = 0</w:t>
      </w:r>
      <w:r w:rsidRPr="009E175E">
        <w:rPr>
          <w:lang w:val="en-US"/>
        </w:rPr>
        <w:tab/>
      </w:r>
      <w:r w:rsidRPr="009E175E">
        <w:rPr>
          <w:lang w:val="en-US"/>
        </w:rPr>
        <w:tab/>
        <w:t>‘measure voltage on non-regulated voltage in</w:t>
      </w:r>
      <w:r w:rsidRPr="009E175E">
        <w:rPr>
          <w:lang w:val="en-US"/>
        </w:rPr>
        <w:br/>
      </w:r>
      <w:proofErr w:type="spellStart"/>
      <w:r w:rsidRPr="009E175E">
        <w:rPr>
          <w:lang w:val="en-US"/>
        </w:rPr>
        <w:t>BeepsON</w:t>
      </w:r>
      <w:proofErr w:type="spellEnd"/>
      <w:r w:rsidRPr="009E175E">
        <w:rPr>
          <w:lang w:val="en-US"/>
        </w:rPr>
        <w:t xml:space="preserve"> = 1</w:t>
      </w:r>
      <w:r w:rsidRPr="009E175E">
        <w:rPr>
          <w:lang w:val="en-US"/>
        </w:rPr>
        <w:tab/>
      </w:r>
      <w:r w:rsidRPr="009E175E">
        <w:rPr>
          <w:lang w:val="en-US"/>
        </w:rPr>
        <w:tab/>
        <w:t>‘flag for beeps</w:t>
      </w:r>
      <w:r w:rsidRPr="009E175E">
        <w:rPr>
          <w:lang w:val="en-US"/>
        </w:rPr>
        <w:br/>
      </w:r>
      <w:proofErr w:type="spellStart"/>
      <w:r w:rsidRPr="009E175E">
        <w:rPr>
          <w:lang w:val="en-US"/>
        </w:rPr>
        <w:t>DTMFpass</w:t>
      </w:r>
      <w:proofErr w:type="spellEnd"/>
      <w:r w:rsidRPr="009E175E">
        <w:rPr>
          <w:lang w:val="en-US"/>
        </w:rPr>
        <w:t xml:space="preserve"> = 0</w:t>
      </w:r>
      <w:r w:rsidRPr="009E175E">
        <w:rPr>
          <w:lang w:val="en-US"/>
        </w:rPr>
        <w:tab/>
      </w:r>
      <w:r w:rsidRPr="009E175E">
        <w:rPr>
          <w:lang w:val="en-US"/>
        </w:rPr>
        <w:tab/>
        <w:t>‘no DTMF pass through for any port, no CTCSS timeout enabled</w:t>
      </w:r>
      <w:r w:rsidRPr="009E175E">
        <w:rPr>
          <w:lang w:val="en-US"/>
        </w:rPr>
        <w:br/>
      </w:r>
      <w:proofErr w:type="spellStart"/>
      <w:r w:rsidRPr="009E175E">
        <w:rPr>
          <w:lang w:val="en-US"/>
        </w:rPr>
        <w:t>CTCSSenable</w:t>
      </w:r>
      <w:proofErr w:type="spellEnd"/>
      <w:r w:rsidRPr="009E175E">
        <w:rPr>
          <w:lang w:val="en-US"/>
        </w:rPr>
        <w:t xml:space="preserve"> = 0  </w:t>
      </w:r>
      <w:r w:rsidRPr="009E175E">
        <w:rPr>
          <w:lang w:val="en-US"/>
        </w:rPr>
        <w:tab/>
        <w:t>‘</w:t>
      </w:r>
      <w:r>
        <w:rPr>
          <w:lang w:val="en-US"/>
        </w:rPr>
        <w:t>no</w:t>
      </w:r>
      <w:r w:rsidRPr="009E175E">
        <w:rPr>
          <w:lang w:val="en-US"/>
        </w:rPr>
        <w:t xml:space="preserve"> ports </w:t>
      </w:r>
      <w:r>
        <w:rPr>
          <w:lang w:val="en-US"/>
        </w:rPr>
        <w:t xml:space="preserve">require </w:t>
      </w:r>
      <w:r w:rsidRPr="009E175E">
        <w:rPr>
          <w:lang w:val="en-US"/>
        </w:rPr>
        <w:t xml:space="preserve">CTCSS </w:t>
      </w:r>
      <w:r w:rsidRPr="009E175E">
        <w:rPr>
          <w:lang w:val="en-US"/>
        </w:rPr>
        <w:br/>
      </w:r>
      <w:proofErr w:type="spellStart"/>
      <w:r w:rsidRPr="009E175E">
        <w:rPr>
          <w:lang w:val="en-US"/>
        </w:rPr>
        <w:t>CTCSSdelay</w:t>
      </w:r>
      <w:proofErr w:type="spellEnd"/>
      <w:r w:rsidRPr="009E175E">
        <w:rPr>
          <w:lang w:val="en-US"/>
        </w:rPr>
        <w:t xml:space="preserve"> = 5</w:t>
      </w:r>
      <w:r w:rsidRPr="009E175E">
        <w:rPr>
          <w:lang w:val="en-US"/>
        </w:rPr>
        <w:tab/>
      </w:r>
      <w:r w:rsidRPr="009E175E">
        <w:rPr>
          <w:lang w:val="en-US"/>
        </w:rPr>
        <w:tab/>
        <w:t xml:space="preserve">‘in 100ms units time CTCSS remains active after </w:t>
      </w:r>
      <w:r>
        <w:rPr>
          <w:lang w:val="en-US"/>
        </w:rPr>
        <w:t>signal loss to stop chatter.</w:t>
      </w:r>
      <w:r>
        <w:rPr>
          <w:lang w:val="en-US"/>
        </w:rPr>
        <w:br/>
      </w:r>
      <w:proofErr w:type="spellStart"/>
      <w:r>
        <w:rPr>
          <w:lang w:val="en-US"/>
        </w:rPr>
        <w:t>CTCSSfrequency</w:t>
      </w:r>
      <w:proofErr w:type="spellEnd"/>
      <w:r>
        <w:rPr>
          <w:lang w:val="en-US"/>
        </w:rPr>
        <w:t xml:space="preserve"> = 8</w:t>
      </w:r>
      <w:r w:rsidRPr="009E175E">
        <w:rPr>
          <w:lang w:val="en-US"/>
        </w:rPr>
        <w:t xml:space="preserve"> </w:t>
      </w:r>
      <w:r w:rsidRPr="009E175E">
        <w:rPr>
          <w:lang w:val="en-US"/>
        </w:rPr>
        <w:tab/>
      </w:r>
      <w:r>
        <w:rPr>
          <w:lang w:val="en-US"/>
        </w:rPr>
        <w:t>’91.5</w:t>
      </w:r>
      <w:r w:rsidRPr="009E175E">
        <w:rPr>
          <w:lang w:val="en-US"/>
        </w:rPr>
        <w:t>Hz</w:t>
      </w:r>
      <w:r w:rsidRPr="009E175E">
        <w:rPr>
          <w:lang w:val="en-US"/>
        </w:rPr>
        <w:br/>
      </w:r>
      <w:proofErr w:type="spellStart"/>
      <w:r w:rsidRPr="009E175E">
        <w:rPr>
          <w:lang w:val="en-US"/>
        </w:rPr>
        <w:t>TXenable</w:t>
      </w:r>
      <w:proofErr w:type="spellEnd"/>
      <w:r w:rsidRPr="009E175E">
        <w:rPr>
          <w:lang w:val="en-US"/>
        </w:rPr>
        <w:t xml:space="preserve"> = </w:t>
      </w:r>
      <w:r>
        <w:rPr>
          <w:lang w:val="en-US"/>
        </w:rPr>
        <w:t>7</w:t>
      </w:r>
      <w:r>
        <w:rPr>
          <w:lang w:val="en-US"/>
        </w:rPr>
        <w:tab/>
      </w:r>
      <w:r w:rsidRPr="009E175E">
        <w:rPr>
          <w:lang w:val="en-US"/>
        </w:rPr>
        <w:t xml:space="preserve"> </w:t>
      </w:r>
      <w:r>
        <w:rPr>
          <w:lang w:val="en-US"/>
        </w:rPr>
        <w:tab/>
      </w:r>
      <w:r w:rsidRPr="009E175E">
        <w:rPr>
          <w:iCs/>
          <w:lang w:val="en-US"/>
        </w:rPr>
        <w:t>'all ports enabled</w:t>
      </w:r>
      <w:r>
        <w:rPr>
          <w:iCs/>
          <w:lang w:val="en-US"/>
        </w:rPr>
        <w:t xml:space="preserve"> (4+2+1) = binary %00000111</w:t>
      </w:r>
      <w:r w:rsidRPr="009E175E">
        <w:rPr>
          <w:iCs/>
          <w:lang w:val="en-US"/>
        </w:rPr>
        <w:br/>
      </w:r>
      <w:r w:rsidRPr="009E175E">
        <w:rPr>
          <w:i/>
          <w:iCs/>
          <w:color w:val="000080"/>
          <w:lang w:val="en-US"/>
        </w:rPr>
        <w:t xml:space="preserve"> </w:t>
      </w:r>
      <w:proofErr w:type="gramStart"/>
      <w:r w:rsidRPr="009E175E">
        <w:rPr>
          <w:lang w:val="en-US"/>
        </w:rPr>
        <w:t>Password  =</w:t>
      </w:r>
      <w:proofErr w:type="gramEnd"/>
      <w:r w:rsidRPr="009E175E">
        <w:rPr>
          <w:lang w:val="en-US"/>
        </w:rPr>
        <w:t xml:space="preserve"> 973</w:t>
      </w:r>
      <w:r w:rsidRPr="009E175E">
        <w:rPr>
          <w:lang w:val="en-US"/>
        </w:rPr>
        <w:tab/>
        <w:t>‘3 numeral password</w:t>
      </w:r>
      <w:r>
        <w:rPr>
          <w:lang w:val="en-US"/>
        </w:rPr>
        <w:t xml:space="preserve"> (highly recommended that you change this)</w:t>
      </w:r>
      <w:r w:rsidRPr="009E175E">
        <w:rPr>
          <w:lang w:val="en-US"/>
        </w:rPr>
        <w:br/>
        <w:t xml:space="preserve"> </w:t>
      </w:r>
      <w:proofErr w:type="spellStart"/>
      <w:r w:rsidRPr="009E175E">
        <w:rPr>
          <w:lang w:val="en-US"/>
        </w:rPr>
        <w:t>Callmode</w:t>
      </w:r>
      <w:proofErr w:type="spellEnd"/>
      <w:r w:rsidRPr="009E175E">
        <w:rPr>
          <w:lang w:val="en-US"/>
        </w:rPr>
        <w:t xml:space="preserve">  = 0</w:t>
      </w:r>
      <w:r w:rsidRPr="009E175E">
        <w:rPr>
          <w:lang w:val="en-US"/>
        </w:rPr>
        <w:tab/>
      </w:r>
      <w:r w:rsidRPr="009E175E">
        <w:rPr>
          <w:lang w:val="en-US"/>
        </w:rPr>
        <w:tab/>
        <w:t>‘</w:t>
      </w:r>
      <w:r>
        <w:rPr>
          <w:lang w:val="en-US"/>
        </w:rPr>
        <w:t xml:space="preserve">0 = </w:t>
      </w:r>
      <w:r w:rsidRPr="009E175E">
        <w:rPr>
          <w:lang w:val="en-US"/>
        </w:rPr>
        <w:t>standard callsign</w:t>
      </w:r>
      <w:r>
        <w:rPr>
          <w:lang w:val="en-US"/>
        </w:rPr>
        <w:t>, 1= 15 second style or 2 =  no callsign</w:t>
      </w:r>
    </w:p>
    <w:p w:rsidR="008B1783" w:rsidRDefault="008B1783" w:rsidP="008B1783">
      <w:pPr>
        <w:pStyle w:val="NoSpacing"/>
        <w:rPr>
          <w:lang w:val="en-US"/>
        </w:rPr>
      </w:pPr>
      <w:proofErr w:type="spellStart"/>
      <w:r>
        <w:rPr>
          <w:lang w:val="en-US"/>
        </w:rPr>
        <w:t>MorseVoice</w:t>
      </w:r>
      <w:proofErr w:type="spellEnd"/>
      <w:r>
        <w:rPr>
          <w:lang w:val="en-US"/>
        </w:rPr>
        <w:t xml:space="preserve"> = 0</w:t>
      </w:r>
      <w:r>
        <w:rPr>
          <w:lang w:val="en-US"/>
        </w:rPr>
        <w:tab/>
      </w:r>
      <w:r>
        <w:rPr>
          <w:lang w:val="en-US"/>
        </w:rPr>
        <w:tab/>
        <w:t>‘</w:t>
      </w:r>
      <w:proofErr w:type="spellStart"/>
      <w:r>
        <w:rPr>
          <w:lang w:val="en-US"/>
        </w:rPr>
        <w:t>morse</w:t>
      </w:r>
      <w:proofErr w:type="spellEnd"/>
      <w:r>
        <w:rPr>
          <w:lang w:val="en-US"/>
        </w:rPr>
        <w:t xml:space="preserve"> ident = 0, Voice ident = 1</w:t>
      </w:r>
      <w:r w:rsidR="001E6FC9">
        <w:rPr>
          <w:lang w:val="en-US"/>
        </w:rPr>
        <w:t xml:space="preserve">, values 2-20 </w:t>
      </w:r>
      <w:r w:rsidR="0016490E">
        <w:rPr>
          <w:lang w:val="en-US"/>
        </w:rPr>
        <w:t>ratio of</w:t>
      </w:r>
      <w:r w:rsidR="001E6FC9">
        <w:rPr>
          <w:lang w:val="en-US"/>
        </w:rPr>
        <w:t xml:space="preserve"> </w:t>
      </w:r>
      <w:proofErr w:type="spellStart"/>
      <w:r w:rsidR="001E6FC9">
        <w:rPr>
          <w:lang w:val="en-US"/>
        </w:rPr>
        <w:t>morse:voice</w:t>
      </w:r>
      <w:proofErr w:type="spellEnd"/>
      <w:r>
        <w:rPr>
          <w:lang w:val="en-US"/>
        </w:rPr>
        <w:br/>
      </w:r>
      <w:proofErr w:type="spellStart"/>
      <w:r>
        <w:rPr>
          <w:lang w:val="en-US"/>
        </w:rPr>
        <w:t>MsgPermission</w:t>
      </w:r>
      <w:proofErr w:type="spellEnd"/>
      <w:r>
        <w:rPr>
          <w:lang w:val="en-US"/>
        </w:rPr>
        <w:t xml:space="preserve"> = 0</w:t>
      </w:r>
      <w:r>
        <w:rPr>
          <w:lang w:val="en-US"/>
        </w:rPr>
        <w:tab/>
        <w:t>‘allow</w:t>
      </w:r>
      <w:r w:rsidRPr="009E175E">
        <w:rPr>
          <w:lang w:val="en-US"/>
        </w:rPr>
        <w:t xml:space="preserve"> messages</w:t>
      </w:r>
      <w:r>
        <w:rPr>
          <w:lang w:val="en-US"/>
        </w:rPr>
        <w:t xml:space="preserve"> if repeater quiet for 100 minutes </w:t>
      </w:r>
      <w:r w:rsidRPr="009E175E">
        <w:rPr>
          <w:lang w:val="en-US"/>
        </w:rPr>
        <w:t xml:space="preserve"> 0=off 1=on</w:t>
      </w:r>
      <w:r>
        <w:rPr>
          <w:lang w:val="en-US"/>
        </w:rPr>
        <w:t xml:space="preserve"> Rptr,2=on all</w:t>
      </w:r>
      <w:r w:rsidRPr="009E175E">
        <w:rPr>
          <w:lang w:val="en-US"/>
        </w:rPr>
        <w:br/>
      </w:r>
      <w:r>
        <w:rPr>
          <w:lang w:val="en-US"/>
        </w:rPr>
        <w:t>Gateway</w:t>
      </w:r>
      <w:r w:rsidRPr="009E175E">
        <w:rPr>
          <w:lang w:val="en-US"/>
        </w:rPr>
        <w:t>=0</w:t>
      </w:r>
      <w:r w:rsidRPr="009E175E">
        <w:rPr>
          <w:lang w:val="en-US"/>
        </w:rPr>
        <w:tab/>
      </w:r>
      <w:r w:rsidRPr="009E175E">
        <w:rPr>
          <w:lang w:val="en-US"/>
        </w:rPr>
        <w:tab/>
        <w:t>‘</w:t>
      </w:r>
      <w:r>
        <w:rPr>
          <w:lang w:val="en-US"/>
        </w:rPr>
        <w:t xml:space="preserve">sets links so no callsigns or beeps  are retransmitted. </w:t>
      </w:r>
      <w:r>
        <w:rPr>
          <w:lang w:val="en-US"/>
        </w:rPr>
        <w:br/>
        <w:t>Batt Cutout=0</w:t>
      </w:r>
      <w:r>
        <w:rPr>
          <w:lang w:val="en-US"/>
        </w:rPr>
        <w:tab/>
      </w:r>
      <w:r>
        <w:rPr>
          <w:lang w:val="en-US"/>
        </w:rPr>
        <w:tab/>
        <w:t>‘disallows voltage monitoring and TX shutdown. 1=active</w:t>
      </w:r>
      <w:r>
        <w:rPr>
          <w:lang w:val="en-US"/>
        </w:rPr>
        <w:br/>
      </w:r>
      <w:proofErr w:type="spellStart"/>
      <w:r>
        <w:rPr>
          <w:lang w:val="en-US"/>
        </w:rPr>
        <w:t>HighBatt</w:t>
      </w:r>
      <w:proofErr w:type="spellEnd"/>
      <w:r>
        <w:rPr>
          <w:lang w:val="en-US"/>
        </w:rPr>
        <w:t xml:space="preserve"> =12.0</w:t>
      </w:r>
      <w:r>
        <w:rPr>
          <w:lang w:val="en-US"/>
        </w:rPr>
        <w:tab/>
      </w:r>
      <w:r>
        <w:rPr>
          <w:lang w:val="en-US"/>
        </w:rPr>
        <w:tab/>
        <w:t xml:space="preserve">‘if volts above this value </w:t>
      </w:r>
      <w:proofErr w:type="spellStart"/>
      <w:r>
        <w:rPr>
          <w:lang w:val="en-US"/>
        </w:rPr>
        <w:t>then</w:t>
      </w:r>
      <w:proofErr w:type="spellEnd"/>
      <w:r>
        <w:rPr>
          <w:lang w:val="en-US"/>
        </w:rPr>
        <w:t xml:space="preserve"> normal operation of TXs</w:t>
      </w:r>
      <w:r>
        <w:rPr>
          <w:lang w:val="en-US"/>
        </w:rPr>
        <w:br/>
      </w:r>
      <w:proofErr w:type="spellStart"/>
      <w:r>
        <w:rPr>
          <w:lang w:val="en-US"/>
        </w:rPr>
        <w:t>LowBatt</w:t>
      </w:r>
      <w:proofErr w:type="spellEnd"/>
      <w:r>
        <w:rPr>
          <w:lang w:val="en-US"/>
        </w:rPr>
        <w:t xml:space="preserve"> =10.5</w:t>
      </w:r>
      <w:r>
        <w:rPr>
          <w:lang w:val="en-US"/>
        </w:rPr>
        <w:tab/>
      </w:r>
      <w:r>
        <w:rPr>
          <w:lang w:val="en-US"/>
        </w:rPr>
        <w:tab/>
        <w:t xml:space="preserve">‘volts&lt; </w:t>
      </w:r>
      <w:proofErr w:type="spellStart"/>
      <w:r>
        <w:rPr>
          <w:lang w:val="en-US"/>
        </w:rPr>
        <w:t>LowBatt</w:t>
      </w:r>
      <w:proofErr w:type="spellEnd"/>
      <w:r>
        <w:rPr>
          <w:lang w:val="en-US"/>
        </w:rPr>
        <w:t xml:space="preserve"> then no TXs</w:t>
      </w:r>
      <w:proofErr w:type="gramStart"/>
      <w:r>
        <w:rPr>
          <w:lang w:val="en-US"/>
        </w:rPr>
        <w:t xml:space="preserve">,  </w:t>
      </w:r>
      <w:proofErr w:type="spellStart"/>
      <w:r>
        <w:rPr>
          <w:lang w:val="en-US"/>
        </w:rPr>
        <w:t>Lowbatt</w:t>
      </w:r>
      <w:proofErr w:type="spellEnd"/>
      <w:proofErr w:type="gramEnd"/>
      <w:r>
        <w:rPr>
          <w:lang w:val="en-US"/>
        </w:rPr>
        <w:t>&lt;volts&lt;</w:t>
      </w:r>
      <w:proofErr w:type="spellStart"/>
      <w:r>
        <w:rPr>
          <w:lang w:val="en-US"/>
        </w:rPr>
        <w:t>Highbatt</w:t>
      </w:r>
      <w:proofErr w:type="spellEnd"/>
      <w:r>
        <w:rPr>
          <w:lang w:val="en-US"/>
        </w:rPr>
        <w:t xml:space="preserve"> then tone slide.</w:t>
      </w:r>
    </w:p>
    <w:p w:rsidR="008B1783" w:rsidRDefault="008B1783" w:rsidP="008B1783">
      <w:pPr>
        <w:pStyle w:val="NoSpacing"/>
        <w:rPr>
          <w:lang w:val="en-US"/>
        </w:rPr>
      </w:pPr>
      <w:proofErr w:type="spellStart"/>
      <w:r>
        <w:rPr>
          <w:lang w:val="en-US"/>
        </w:rPr>
        <w:t>OKtoPlay</w:t>
      </w:r>
      <w:proofErr w:type="spellEnd"/>
      <w:r>
        <w:rPr>
          <w:lang w:val="en-US"/>
        </w:rPr>
        <w:t>=2</w:t>
      </w:r>
      <w:r>
        <w:rPr>
          <w:lang w:val="en-US"/>
        </w:rPr>
        <w:tab/>
      </w:r>
      <w:r>
        <w:rPr>
          <w:lang w:val="en-US"/>
        </w:rPr>
        <w:tab/>
        <w:t>‘1=ISD1820 voice recorder, 2=HK828 voice recorder (multi message)</w:t>
      </w:r>
    </w:p>
    <w:p w:rsidR="008B1783" w:rsidRDefault="008B1783" w:rsidP="008B1783">
      <w:pPr>
        <w:pStyle w:val="NoSpacing"/>
        <w:ind w:left="1440" w:firstLine="720"/>
        <w:rPr>
          <w:lang w:val="en-US"/>
        </w:rPr>
      </w:pPr>
    </w:p>
    <w:p w:rsidR="009F6119" w:rsidRDefault="009F6119">
      <w:pPr>
        <w:rPr>
          <w:b/>
          <w:lang w:val="en-US"/>
        </w:rPr>
      </w:pPr>
      <w:r>
        <w:rPr>
          <w:b/>
          <w:lang w:val="en-US"/>
        </w:rPr>
        <w:br w:type="page"/>
      </w:r>
    </w:p>
    <w:p w:rsidR="008B1783" w:rsidRPr="000154E4" w:rsidRDefault="008B1783" w:rsidP="008B1783">
      <w:pPr>
        <w:rPr>
          <w:b/>
          <w:lang w:val="en-US"/>
        </w:rPr>
      </w:pPr>
      <w:r w:rsidRPr="000154E4">
        <w:rPr>
          <w:b/>
          <w:lang w:val="en-US"/>
        </w:rPr>
        <w:lastRenderedPageBreak/>
        <w:t>CTCSS frequencies for FX365:</w:t>
      </w:r>
    </w:p>
    <w:tbl>
      <w:tblPr>
        <w:tblStyle w:val="TableGrid"/>
        <w:tblW w:w="0" w:type="auto"/>
        <w:tblLook w:val="04A0" w:firstRow="1" w:lastRow="0" w:firstColumn="1" w:lastColumn="0" w:noHBand="0" w:noVBand="1"/>
      </w:tblPr>
      <w:tblGrid>
        <w:gridCol w:w="1777"/>
        <w:gridCol w:w="1941"/>
        <w:gridCol w:w="1750"/>
        <w:gridCol w:w="1102"/>
      </w:tblGrid>
      <w:tr w:rsidR="008B1783" w:rsidRPr="008A3DD7" w:rsidTr="006308FD">
        <w:tc>
          <w:tcPr>
            <w:tcW w:w="1777" w:type="dxa"/>
          </w:tcPr>
          <w:p w:rsidR="008B1783" w:rsidRPr="008A3DD7" w:rsidRDefault="008B1783" w:rsidP="006308FD">
            <w:pPr>
              <w:autoSpaceDE w:val="0"/>
              <w:autoSpaceDN w:val="0"/>
              <w:adjustRightInd w:val="0"/>
              <w:rPr>
                <w:rFonts w:ascii="Arial" w:hAnsi="Arial" w:cs="Arial"/>
                <w:b/>
                <w:sz w:val="20"/>
                <w:szCs w:val="20"/>
                <w:lang w:val="en-US"/>
              </w:rPr>
            </w:pPr>
            <w:r w:rsidRPr="008A3DD7">
              <w:rPr>
                <w:rFonts w:ascii="Arial" w:hAnsi="Arial" w:cs="Arial"/>
                <w:b/>
                <w:sz w:val="20"/>
                <w:szCs w:val="20"/>
                <w:lang w:val="en-US"/>
              </w:rPr>
              <w:t>Keyboard/DTMF</w:t>
            </w:r>
          </w:p>
        </w:tc>
        <w:tc>
          <w:tcPr>
            <w:tcW w:w="1941" w:type="dxa"/>
          </w:tcPr>
          <w:p w:rsidR="008B1783" w:rsidRPr="008A3DD7" w:rsidRDefault="008B1783" w:rsidP="006308FD">
            <w:pPr>
              <w:autoSpaceDE w:val="0"/>
              <w:autoSpaceDN w:val="0"/>
              <w:adjustRightInd w:val="0"/>
              <w:rPr>
                <w:rFonts w:ascii="Arial" w:hAnsi="Arial" w:cs="Arial"/>
                <w:b/>
                <w:sz w:val="20"/>
                <w:szCs w:val="20"/>
                <w:lang w:val="en-US"/>
              </w:rPr>
            </w:pPr>
            <w:r w:rsidRPr="008A3DD7">
              <w:rPr>
                <w:rFonts w:ascii="Arial" w:hAnsi="Arial" w:cs="Arial"/>
                <w:b/>
                <w:sz w:val="20"/>
                <w:szCs w:val="20"/>
                <w:lang w:val="en-US"/>
              </w:rPr>
              <w:t>Result</w:t>
            </w:r>
          </w:p>
        </w:tc>
        <w:tc>
          <w:tcPr>
            <w:tcW w:w="1635" w:type="dxa"/>
          </w:tcPr>
          <w:p w:rsidR="008B1783" w:rsidRPr="008A3DD7" w:rsidRDefault="008B1783" w:rsidP="006308FD">
            <w:pPr>
              <w:autoSpaceDE w:val="0"/>
              <w:autoSpaceDN w:val="0"/>
              <w:adjustRightInd w:val="0"/>
              <w:rPr>
                <w:rFonts w:ascii="Arial" w:hAnsi="Arial" w:cs="Arial"/>
                <w:b/>
                <w:sz w:val="20"/>
                <w:szCs w:val="20"/>
                <w:lang w:val="en-US"/>
              </w:rPr>
            </w:pPr>
            <w:r w:rsidRPr="008A3DD7">
              <w:rPr>
                <w:rFonts w:ascii="Arial" w:hAnsi="Arial" w:cs="Arial"/>
                <w:b/>
                <w:sz w:val="20"/>
                <w:szCs w:val="20"/>
                <w:lang w:val="en-US"/>
              </w:rPr>
              <w:t>Keyboard/DTMF</w:t>
            </w:r>
          </w:p>
        </w:tc>
        <w:tc>
          <w:tcPr>
            <w:tcW w:w="1102" w:type="dxa"/>
          </w:tcPr>
          <w:p w:rsidR="008B1783" w:rsidRPr="008A3DD7" w:rsidRDefault="008B1783" w:rsidP="006308FD">
            <w:pPr>
              <w:autoSpaceDE w:val="0"/>
              <w:autoSpaceDN w:val="0"/>
              <w:adjustRightInd w:val="0"/>
              <w:rPr>
                <w:rFonts w:ascii="Arial" w:hAnsi="Arial" w:cs="Arial"/>
                <w:b/>
                <w:sz w:val="20"/>
                <w:szCs w:val="20"/>
                <w:lang w:val="en-US"/>
              </w:rPr>
            </w:pPr>
            <w:r w:rsidRPr="008A3DD7">
              <w:rPr>
                <w:rFonts w:ascii="Arial" w:hAnsi="Arial" w:cs="Arial"/>
                <w:b/>
                <w:sz w:val="20"/>
                <w:szCs w:val="20"/>
                <w:lang w:val="en-US"/>
              </w:rPr>
              <w:t>Result</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0</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67.0</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9</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94.8</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71.9</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10</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97.4</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2</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74.4</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11</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100.0</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3</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77.0</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12</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103.5</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4</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79.7</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13</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107.2</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5</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82.5</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14</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110.9</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6</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85.4</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15</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114.8</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7</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88.5</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16</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118.8</w:t>
            </w:r>
          </w:p>
        </w:tc>
      </w:tr>
      <w:tr w:rsidR="008B1783" w:rsidTr="006308FD">
        <w:tc>
          <w:tcPr>
            <w:tcW w:w="1777"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8</w:t>
            </w:r>
          </w:p>
        </w:tc>
        <w:tc>
          <w:tcPr>
            <w:tcW w:w="1941"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91.5 (default)</w:t>
            </w:r>
          </w:p>
        </w:tc>
        <w:tc>
          <w:tcPr>
            <w:tcW w:w="1635"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17</w:t>
            </w:r>
          </w:p>
        </w:tc>
        <w:tc>
          <w:tcPr>
            <w:tcW w:w="1102" w:type="dxa"/>
          </w:tcPr>
          <w:p w:rsidR="008B1783" w:rsidRPr="008A3DD7" w:rsidRDefault="008B1783" w:rsidP="006308FD">
            <w:pPr>
              <w:autoSpaceDE w:val="0"/>
              <w:autoSpaceDN w:val="0"/>
              <w:adjustRightInd w:val="0"/>
              <w:rPr>
                <w:rFonts w:ascii="Arial" w:hAnsi="Arial" w:cs="Arial"/>
                <w:sz w:val="20"/>
                <w:szCs w:val="20"/>
                <w:lang w:val="en-US"/>
              </w:rPr>
            </w:pPr>
            <w:r w:rsidRPr="008A3DD7">
              <w:rPr>
                <w:rFonts w:ascii="Arial" w:hAnsi="Arial" w:cs="Arial"/>
                <w:sz w:val="20"/>
                <w:szCs w:val="20"/>
                <w:lang w:val="en-US"/>
              </w:rPr>
              <w:t>123.0</w:t>
            </w:r>
          </w:p>
        </w:tc>
      </w:tr>
    </w:tbl>
    <w:p w:rsidR="008B1783" w:rsidRPr="006465A6" w:rsidRDefault="008B1783" w:rsidP="008B1783">
      <w:pPr>
        <w:autoSpaceDE w:val="0"/>
        <w:autoSpaceDN w:val="0"/>
        <w:adjustRightInd w:val="0"/>
        <w:spacing w:after="0" w:line="240" w:lineRule="auto"/>
        <w:rPr>
          <w:rFonts w:ascii="Arial" w:hAnsi="Arial" w:cs="Arial"/>
          <w:b/>
          <w:sz w:val="20"/>
          <w:szCs w:val="20"/>
          <w:lang w:val="en-US"/>
        </w:rPr>
      </w:pPr>
      <w:r w:rsidRPr="006465A6">
        <w:rPr>
          <w:rFonts w:ascii="Arial" w:hAnsi="Arial" w:cs="Arial"/>
          <w:b/>
          <w:sz w:val="20"/>
          <w:szCs w:val="20"/>
          <w:lang w:val="en-US"/>
        </w:rPr>
        <w:t>Table 5</w:t>
      </w:r>
    </w:p>
    <w:p w:rsidR="008B1783" w:rsidRDefault="008B1783" w:rsidP="008B1783">
      <w:pPr>
        <w:autoSpaceDE w:val="0"/>
        <w:autoSpaceDN w:val="0"/>
        <w:adjustRightInd w:val="0"/>
        <w:spacing w:after="0" w:line="240" w:lineRule="auto"/>
        <w:rPr>
          <w:rFonts w:ascii="Courier New" w:hAnsi="Courier New" w:cs="Courier New"/>
          <w:sz w:val="20"/>
          <w:szCs w:val="20"/>
          <w:lang w:val="en-US"/>
        </w:rPr>
      </w:pPr>
    </w:p>
    <w:p w:rsidR="008B1783" w:rsidRDefault="008B1783" w:rsidP="008B1783">
      <w:pPr>
        <w:pStyle w:val="NoSpacing"/>
        <w:rPr>
          <w:lang w:val="en-US"/>
        </w:rPr>
      </w:pPr>
      <w:r>
        <w:rPr>
          <w:lang w:val="en-US"/>
        </w:rPr>
        <w:t xml:space="preserve">The FX365 chip may be tone programmed using the keyboard or DTMF.  </w:t>
      </w:r>
      <w:proofErr w:type="gramStart"/>
      <w:r>
        <w:rPr>
          <w:lang w:val="en-US"/>
        </w:rPr>
        <w:t>e.g</w:t>
      </w:r>
      <w:proofErr w:type="gramEnd"/>
      <w:r>
        <w:rPr>
          <w:lang w:val="en-US"/>
        </w:rPr>
        <w:t>. for DTMF you might send *987 25 06 to set the FX365 to respond to  85.4Hz whereas you might send 6 (and “D” for save) from the keyboard to access the same frequency.</w:t>
      </w:r>
    </w:p>
    <w:p w:rsidR="008B1783" w:rsidRDefault="008B1783" w:rsidP="008B1783">
      <w:pPr>
        <w:pStyle w:val="NoSpacing"/>
        <w:rPr>
          <w:lang w:val="en-US"/>
        </w:rPr>
      </w:pPr>
    </w:p>
    <w:p w:rsidR="00CF289C" w:rsidRDefault="00CF289C" w:rsidP="00CF289C">
      <w:pPr>
        <w:pStyle w:val="Heading2"/>
        <w:rPr>
          <w:lang w:val="en-US"/>
        </w:rPr>
      </w:pPr>
      <w:r>
        <w:rPr>
          <w:lang w:val="en-US"/>
        </w:rPr>
        <w:t xml:space="preserve">Sound recorder </w:t>
      </w:r>
    </w:p>
    <w:p w:rsidR="008B1783" w:rsidRPr="00A75F64" w:rsidRDefault="008B1783" w:rsidP="0016490E">
      <w:pPr>
        <w:pStyle w:val="NoSpacing"/>
        <w:rPr>
          <w:lang w:val="en-US"/>
        </w:rPr>
      </w:pPr>
      <w:r w:rsidRPr="00A75F64">
        <w:rPr>
          <w:lang w:val="en-US"/>
        </w:rPr>
        <w:t xml:space="preserve">Connections between the </w:t>
      </w:r>
      <w:proofErr w:type="gramStart"/>
      <w:r w:rsidRPr="00A75F64">
        <w:rPr>
          <w:lang w:val="en-US"/>
        </w:rPr>
        <w:t>LED  MCP23017</w:t>
      </w:r>
      <w:proofErr w:type="gramEnd"/>
      <w:r w:rsidRPr="00A75F64">
        <w:rPr>
          <w:lang w:val="en-US"/>
        </w:rPr>
        <w:t xml:space="preserve"> and the JAYCAR kit.</w:t>
      </w:r>
      <w:r>
        <w:rPr>
          <w:lang w:val="en-US"/>
        </w:rPr>
        <w:t xml:space="preserve"> </w:t>
      </w:r>
      <w:r w:rsidRPr="0016490E">
        <w:rPr>
          <w:b/>
          <w:lang w:val="en-US"/>
        </w:rPr>
        <w:t>Table 6</w:t>
      </w:r>
    </w:p>
    <w:tbl>
      <w:tblPr>
        <w:tblStyle w:val="TableGrid"/>
        <w:tblW w:w="0" w:type="auto"/>
        <w:tblInd w:w="720" w:type="dxa"/>
        <w:tblLook w:val="04A0" w:firstRow="1" w:lastRow="0" w:firstColumn="1" w:lastColumn="0" w:noHBand="0" w:noVBand="1"/>
      </w:tblPr>
      <w:tblGrid>
        <w:gridCol w:w="2235"/>
        <w:gridCol w:w="4808"/>
      </w:tblGrid>
      <w:tr w:rsidR="008B1783" w:rsidTr="006308FD">
        <w:tc>
          <w:tcPr>
            <w:tcW w:w="2235" w:type="dxa"/>
          </w:tcPr>
          <w:p w:rsidR="008B1783" w:rsidRDefault="008B1783" w:rsidP="006308FD">
            <w:pPr>
              <w:rPr>
                <w:color w:val="000000"/>
                <w:lang w:val="en-US"/>
              </w:rPr>
            </w:pPr>
            <w:r>
              <w:rPr>
                <w:color w:val="000000"/>
                <w:lang w:val="en-US"/>
              </w:rPr>
              <w:t>Pin of MCP23017</w:t>
            </w:r>
          </w:p>
        </w:tc>
        <w:tc>
          <w:tcPr>
            <w:tcW w:w="4808" w:type="dxa"/>
          </w:tcPr>
          <w:p w:rsidR="008B1783" w:rsidRDefault="008B1783" w:rsidP="006308FD">
            <w:pPr>
              <w:rPr>
                <w:color w:val="000000"/>
                <w:lang w:val="en-US"/>
              </w:rPr>
            </w:pPr>
            <w:r>
              <w:rPr>
                <w:color w:val="000000"/>
                <w:lang w:val="en-US"/>
              </w:rPr>
              <w:t xml:space="preserve">Pin on </w:t>
            </w:r>
            <w:proofErr w:type="spellStart"/>
            <w:r>
              <w:rPr>
                <w:color w:val="000000"/>
                <w:lang w:val="en-US"/>
              </w:rPr>
              <w:t>Jaycar</w:t>
            </w:r>
            <w:proofErr w:type="spellEnd"/>
            <w:r>
              <w:rPr>
                <w:color w:val="000000"/>
                <w:lang w:val="en-US"/>
              </w:rPr>
              <w:t xml:space="preserve"> board and function</w:t>
            </w:r>
          </w:p>
        </w:tc>
      </w:tr>
      <w:tr w:rsidR="008B1783" w:rsidTr="006308FD">
        <w:tc>
          <w:tcPr>
            <w:tcW w:w="2235" w:type="dxa"/>
          </w:tcPr>
          <w:p w:rsidR="008B1783" w:rsidRDefault="008B1783" w:rsidP="006308FD">
            <w:pPr>
              <w:rPr>
                <w:color w:val="000000"/>
                <w:lang w:val="en-US"/>
              </w:rPr>
            </w:pPr>
            <w:r>
              <w:rPr>
                <w:color w:val="000000"/>
                <w:lang w:val="en-US"/>
              </w:rPr>
              <w:t>21 (low is active)</w:t>
            </w:r>
          </w:p>
        </w:tc>
        <w:tc>
          <w:tcPr>
            <w:tcW w:w="4808" w:type="dxa"/>
          </w:tcPr>
          <w:p w:rsidR="008B1783" w:rsidRDefault="008B1783" w:rsidP="006308FD">
            <w:pPr>
              <w:rPr>
                <w:color w:val="000000"/>
                <w:lang w:val="en-US"/>
              </w:rPr>
            </w:pPr>
            <w:r>
              <w:rPr>
                <w:color w:val="000000"/>
                <w:lang w:val="en-US"/>
              </w:rPr>
              <w:t>Play-record pin 1</w:t>
            </w:r>
          </w:p>
        </w:tc>
      </w:tr>
      <w:tr w:rsidR="008B1783" w:rsidTr="006308FD">
        <w:tc>
          <w:tcPr>
            <w:tcW w:w="2235" w:type="dxa"/>
          </w:tcPr>
          <w:p w:rsidR="008B1783" w:rsidRDefault="008B1783" w:rsidP="006308FD">
            <w:pPr>
              <w:rPr>
                <w:color w:val="000000"/>
                <w:lang w:val="en-US"/>
              </w:rPr>
            </w:pPr>
            <w:r>
              <w:rPr>
                <w:color w:val="000000"/>
                <w:lang w:val="en-US"/>
              </w:rPr>
              <w:t>22 (low is active)</w:t>
            </w:r>
          </w:p>
        </w:tc>
        <w:tc>
          <w:tcPr>
            <w:tcW w:w="4808" w:type="dxa"/>
          </w:tcPr>
          <w:p w:rsidR="008B1783" w:rsidRDefault="008B1783" w:rsidP="006308FD">
            <w:pPr>
              <w:rPr>
                <w:color w:val="000000"/>
                <w:lang w:val="en-US"/>
              </w:rPr>
            </w:pPr>
            <w:r>
              <w:rPr>
                <w:color w:val="000000"/>
                <w:lang w:val="en-US"/>
              </w:rPr>
              <w:t>Select message 1 on pin 3 (callsign)</w:t>
            </w:r>
          </w:p>
        </w:tc>
      </w:tr>
      <w:tr w:rsidR="008B1783" w:rsidTr="006308FD">
        <w:tc>
          <w:tcPr>
            <w:tcW w:w="2235" w:type="dxa"/>
          </w:tcPr>
          <w:p w:rsidR="008B1783" w:rsidRDefault="008B1783" w:rsidP="006308FD">
            <w:pPr>
              <w:rPr>
                <w:color w:val="000000"/>
                <w:lang w:val="en-US"/>
              </w:rPr>
            </w:pPr>
            <w:r>
              <w:rPr>
                <w:color w:val="000000"/>
                <w:lang w:val="en-US"/>
              </w:rPr>
              <w:t>23 (low is active)</w:t>
            </w:r>
          </w:p>
        </w:tc>
        <w:tc>
          <w:tcPr>
            <w:tcW w:w="4808" w:type="dxa"/>
          </w:tcPr>
          <w:p w:rsidR="008B1783" w:rsidRDefault="008B1783" w:rsidP="006308FD">
            <w:pPr>
              <w:rPr>
                <w:color w:val="000000"/>
                <w:lang w:val="en-US"/>
              </w:rPr>
            </w:pPr>
            <w:r>
              <w:rPr>
                <w:color w:val="000000"/>
                <w:lang w:val="en-US"/>
              </w:rPr>
              <w:t>Select message 2 on pin 4</w:t>
            </w:r>
          </w:p>
        </w:tc>
      </w:tr>
      <w:tr w:rsidR="008B1783" w:rsidTr="006308FD">
        <w:tc>
          <w:tcPr>
            <w:tcW w:w="2235" w:type="dxa"/>
          </w:tcPr>
          <w:p w:rsidR="008B1783" w:rsidRDefault="008B1783" w:rsidP="006308FD">
            <w:pPr>
              <w:rPr>
                <w:color w:val="000000"/>
                <w:lang w:val="en-US"/>
              </w:rPr>
            </w:pPr>
            <w:r>
              <w:rPr>
                <w:color w:val="000000"/>
                <w:lang w:val="en-US"/>
              </w:rPr>
              <w:t>24 (low while active)</w:t>
            </w:r>
          </w:p>
        </w:tc>
        <w:tc>
          <w:tcPr>
            <w:tcW w:w="4808" w:type="dxa"/>
          </w:tcPr>
          <w:p w:rsidR="008B1783" w:rsidRDefault="008B1783" w:rsidP="006308FD">
            <w:pPr>
              <w:rPr>
                <w:color w:val="000000"/>
                <w:lang w:val="en-US"/>
              </w:rPr>
            </w:pPr>
            <w:proofErr w:type="spellStart"/>
            <w:r>
              <w:rPr>
                <w:color w:val="000000"/>
                <w:lang w:val="en-US"/>
              </w:rPr>
              <w:t>Msg</w:t>
            </w:r>
            <w:proofErr w:type="spellEnd"/>
            <w:r>
              <w:rPr>
                <w:color w:val="000000"/>
                <w:lang w:val="en-US"/>
              </w:rPr>
              <w:t xml:space="preserve"> 8 of the </w:t>
            </w:r>
            <w:proofErr w:type="spellStart"/>
            <w:r>
              <w:rPr>
                <w:color w:val="000000"/>
                <w:lang w:val="en-US"/>
              </w:rPr>
              <w:t>Jaycar</w:t>
            </w:r>
            <w:proofErr w:type="spellEnd"/>
            <w:r>
              <w:rPr>
                <w:color w:val="000000"/>
                <w:lang w:val="en-US"/>
              </w:rPr>
              <w:t xml:space="preserve"> board (LED of DS1820 board)</w:t>
            </w:r>
          </w:p>
        </w:tc>
      </w:tr>
    </w:tbl>
    <w:p w:rsidR="008B1783" w:rsidRPr="00E82516" w:rsidRDefault="008B1783" w:rsidP="008B1783">
      <w:pPr>
        <w:autoSpaceDE w:val="0"/>
        <w:autoSpaceDN w:val="0"/>
        <w:adjustRightInd w:val="0"/>
        <w:spacing w:after="0" w:line="240" w:lineRule="auto"/>
        <w:rPr>
          <w:rFonts w:ascii="Arial" w:hAnsi="Arial" w:cs="Arial"/>
          <w:sz w:val="20"/>
          <w:szCs w:val="20"/>
          <w:lang w:val="en-US"/>
        </w:rPr>
      </w:pPr>
      <w:r>
        <w:rPr>
          <w:rFonts w:ascii="Arial" w:hAnsi="Arial" w:cs="Arial"/>
          <w:b/>
          <w:sz w:val="20"/>
          <w:szCs w:val="20"/>
          <w:lang w:val="en-US"/>
        </w:rPr>
        <w:br/>
      </w:r>
      <w:r w:rsidRPr="00E82516">
        <w:rPr>
          <w:rFonts w:ascii="Arial" w:hAnsi="Arial" w:cs="Arial"/>
          <w:b/>
          <w:sz w:val="20"/>
          <w:szCs w:val="20"/>
          <w:lang w:val="en-US"/>
        </w:rPr>
        <w:t>Record sequence</w:t>
      </w:r>
      <w:r w:rsidRPr="00E82516">
        <w:rPr>
          <w:rFonts w:ascii="Arial" w:hAnsi="Arial" w:cs="Arial"/>
          <w:sz w:val="20"/>
          <w:szCs w:val="20"/>
          <w:lang w:val="en-US"/>
        </w:rPr>
        <w:t>: Play-record goes low, and wanted message number held low. Recording sequence stops when message line goes high.</w:t>
      </w:r>
    </w:p>
    <w:p w:rsidR="008B1783" w:rsidRDefault="008B1783" w:rsidP="008B1783">
      <w:pPr>
        <w:autoSpaceDE w:val="0"/>
        <w:autoSpaceDN w:val="0"/>
        <w:adjustRightInd w:val="0"/>
        <w:spacing w:after="0" w:line="240" w:lineRule="auto"/>
        <w:rPr>
          <w:rFonts w:ascii="Arial" w:hAnsi="Arial" w:cs="Arial"/>
          <w:b/>
          <w:sz w:val="20"/>
          <w:szCs w:val="20"/>
          <w:lang w:val="en-US"/>
        </w:rPr>
      </w:pPr>
    </w:p>
    <w:p w:rsidR="008B1783" w:rsidRDefault="008B1783" w:rsidP="008B1783">
      <w:pPr>
        <w:autoSpaceDE w:val="0"/>
        <w:autoSpaceDN w:val="0"/>
        <w:adjustRightInd w:val="0"/>
        <w:spacing w:after="0" w:line="240" w:lineRule="auto"/>
        <w:rPr>
          <w:rFonts w:ascii="Arial" w:hAnsi="Arial" w:cs="Arial"/>
          <w:sz w:val="20"/>
          <w:szCs w:val="20"/>
          <w:lang w:val="en-US"/>
        </w:rPr>
      </w:pPr>
      <w:r w:rsidRPr="00E82516">
        <w:rPr>
          <w:rFonts w:ascii="Arial" w:hAnsi="Arial" w:cs="Arial"/>
          <w:b/>
          <w:sz w:val="20"/>
          <w:szCs w:val="20"/>
          <w:lang w:val="en-US"/>
        </w:rPr>
        <w:t>Playback:</w:t>
      </w:r>
      <w:r>
        <w:rPr>
          <w:rFonts w:ascii="Arial" w:hAnsi="Arial" w:cs="Arial"/>
          <w:b/>
          <w:sz w:val="20"/>
          <w:szCs w:val="20"/>
          <w:lang w:val="en-US"/>
        </w:rPr>
        <w:t xml:space="preserve"> </w:t>
      </w:r>
      <w:r w:rsidRPr="00E82516">
        <w:rPr>
          <w:rFonts w:ascii="Arial" w:hAnsi="Arial" w:cs="Arial"/>
          <w:sz w:val="20"/>
          <w:szCs w:val="20"/>
          <w:lang w:val="en-US"/>
        </w:rPr>
        <w:t xml:space="preserve">Play-record </w:t>
      </w:r>
      <w:r>
        <w:rPr>
          <w:rFonts w:ascii="Arial" w:hAnsi="Arial" w:cs="Arial"/>
          <w:sz w:val="20"/>
          <w:szCs w:val="20"/>
          <w:lang w:val="en-US"/>
        </w:rPr>
        <w:t xml:space="preserve">held </w:t>
      </w:r>
      <w:r w:rsidRPr="00E82516">
        <w:rPr>
          <w:rFonts w:ascii="Arial" w:hAnsi="Arial" w:cs="Arial"/>
          <w:sz w:val="20"/>
          <w:szCs w:val="20"/>
          <w:lang w:val="en-US"/>
        </w:rPr>
        <w:t>high, wanted message line pulsed low for 400msec. Message end determined on pin 24 of MCP23017</w:t>
      </w:r>
      <w:r>
        <w:rPr>
          <w:rFonts w:ascii="Arial" w:hAnsi="Arial" w:cs="Arial"/>
          <w:sz w:val="20"/>
          <w:szCs w:val="20"/>
          <w:lang w:val="en-US"/>
        </w:rPr>
        <w:t>.</w:t>
      </w:r>
    </w:p>
    <w:p w:rsidR="008B1783" w:rsidRPr="00E82516" w:rsidRDefault="008B1783" w:rsidP="008B1783">
      <w:pPr>
        <w:autoSpaceDE w:val="0"/>
        <w:autoSpaceDN w:val="0"/>
        <w:adjustRightInd w:val="0"/>
        <w:spacing w:after="0" w:line="240" w:lineRule="auto"/>
        <w:rPr>
          <w:rFonts w:ascii="Arial" w:hAnsi="Arial" w:cs="Arial"/>
          <w:sz w:val="20"/>
          <w:szCs w:val="20"/>
          <w:lang w:val="en-US"/>
        </w:rPr>
      </w:pPr>
    </w:p>
    <w:p w:rsidR="008B1783" w:rsidRDefault="008B1783" w:rsidP="008B1783">
      <w:pPr>
        <w:autoSpaceDE w:val="0"/>
        <w:autoSpaceDN w:val="0"/>
        <w:adjustRightInd w:val="0"/>
        <w:spacing w:after="0" w:line="240" w:lineRule="auto"/>
        <w:rPr>
          <w:rFonts w:ascii="Courier New" w:hAnsi="Courier New" w:cs="Courier New"/>
          <w:sz w:val="20"/>
          <w:szCs w:val="20"/>
          <w:lang w:val="en-US"/>
        </w:rPr>
      </w:pPr>
      <w:r>
        <w:rPr>
          <w:rFonts w:ascii="Arial" w:hAnsi="Arial" w:cs="Arial"/>
          <w:iCs/>
          <w:noProof/>
          <w:sz w:val="20"/>
          <w:szCs w:val="20"/>
          <w:lang w:eastAsia="en-AU"/>
        </w:rPr>
        <w:drawing>
          <wp:inline distT="0" distB="0" distL="0" distR="0" wp14:anchorId="15AD3C4A" wp14:editId="31EEAAF7">
            <wp:extent cx="4905375" cy="2590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ycar audio module.jpg"/>
                    <pic:cNvPicPr/>
                  </pic:nvPicPr>
                  <pic:blipFill>
                    <a:blip r:embed="rId9">
                      <a:extLst>
                        <a:ext uri="{28A0092B-C50C-407E-A947-70E740481C1C}">
                          <a14:useLocalDpi xmlns:a14="http://schemas.microsoft.com/office/drawing/2010/main" val="0"/>
                        </a:ext>
                      </a:extLst>
                    </a:blip>
                    <a:stretch>
                      <a:fillRect/>
                    </a:stretch>
                  </pic:blipFill>
                  <pic:spPr>
                    <a:xfrm>
                      <a:off x="0" y="0"/>
                      <a:ext cx="4905375" cy="2590800"/>
                    </a:xfrm>
                    <a:prstGeom prst="rect">
                      <a:avLst/>
                    </a:prstGeom>
                  </pic:spPr>
                </pic:pic>
              </a:graphicData>
            </a:graphic>
          </wp:inline>
        </w:drawing>
      </w:r>
    </w:p>
    <w:p w:rsidR="008B1783" w:rsidRDefault="008B1783" w:rsidP="008B1783">
      <w:pPr>
        <w:autoSpaceDE w:val="0"/>
        <w:autoSpaceDN w:val="0"/>
        <w:adjustRightInd w:val="0"/>
        <w:spacing w:after="0" w:line="240" w:lineRule="auto"/>
        <w:rPr>
          <w:rFonts w:ascii="Arial" w:hAnsi="Arial" w:cs="Arial"/>
          <w:b/>
          <w:iCs/>
          <w:sz w:val="20"/>
          <w:szCs w:val="20"/>
          <w:lang w:val="en-US"/>
        </w:rPr>
      </w:pPr>
    </w:p>
    <w:p w:rsidR="008B1783" w:rsidRDefault="008B1783" w:rsidP="008B1783">
      <w:pPr>
        <w:rPr>
          <w:rFonts w:ascii="Arial" w:hAnsi="Arial" w:cs="Arial"/>
          <w:b/>
          <w:iCs/>
          <w:sz w:val="20"/>
          <w:szCs w:val="20"/>
          <w:lang w:val="en-US"/>
        </w:rPr>
      </w:pPr>
    </w:p>
    <w:p w:rsidR="008B1783" w:rsidRPr="004B3AAD" w:rsidRDefault="008B1783" w:rsidP="008B1783">
      <w:pPr>
        <w:autoSpaceDE w:val="0"/>
        <w:autoSpaceDN w:val="0"/>
        <w:adjustRightInd w:val="0"/>
        <w:spacing w:after="0" w:line="240" w:lineRule="auto"/>
        <w:rPr>
          <w:rFonts w:ascii="Arial" w:hAnsi="Arial" w:cs="Arial"/>
          <w:b/>
          <w:iCs/>
          <w:sz w:val="20"/>
          <w:szCs w:val="20"/>
          <w:lang w:val="en-US"/>
        </w:rPr>
      </w:pPr>
      <w:r w:rsidRPr="004B3AAD">
        <w:rPr>
          <w:rFonts w:ascii="Arial" w:hAnsi="Arial" w:cs="Arial"/>
          <w:b/>
          <w:iCs/>
          <w:sz w:val="20"/>
          <w:szCs w:val="20"/>
          <w:lang w:val="en-US"/>
        </w:rPr>
        <w:t>Using sound recorder/player</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Recording must be initiated from the repeater primary channel as the repeater COS is used to sense the end of recording.</w:t>
      </w:r>
    </w:p>
    <w:p w:rsidR="008B1783"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lastRenderedPageBreak/>
        <w:t>The outputs on the MCP23017 are set as follows</w:t>
      </w:r>
      <w:r>
        <w:rPr>
          <w:rFonts w:ascii="Arial" w:hAnsi="Arial" w:cs="Arial"/>
          <w:iCs/>
          <w:sz w:val="20"/>
          <w:szCs w:val="20"/>
          <w:lang w:val="en-US"/>
        </w:rPr>
        <w:t xml:space="preserve"> for the HK828</w:t>
      </w:r>
      <w:r w:rsidRPr="004B3AAD">
        <w:rPr>
          <w:rFonts w:ascii="Arial" w:hAnsi="Arial" w:cs="Arial"/>
          <w:iCs/>
          <w:sz w:val="20"/>
          <w:szCs w:val="20"/>
          <w:lang w:val="en-US"/>
        </w:rPr>
        <w:t>.</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noProof/>
          <w:sz w:val="20"/>
          <w:szCs w:val="20"/>
          <w:lang w:eastAsia="en-AU"/>
        </w:rPr>
        <w:drawing>
          <wp:anchor distT="0" distB="0" distL="114300" distR="114300" simplePos="0" relativeHeight="251660288" behindDoc="0" locked="0" layoutInCell="1" allowOverlap="1" wp14:anchorId="39BBCEB0" wp14:editId="74F50655">
            <wp:simplePos x="0" y="0"/>
            <wp:positionH relativeFrom="column">
              <wp:posOffset>0</wp:posOffset>
            </wp:positionH>
            <wp:positionV relativeFrom="paragraph">
              <wp:posOffset>10160</wp:posOffset>
            </wp:positionV>
            <wp:extent cx="2152650" cy="19526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Kelectronics.jpg"/>
                    <pic:cNvPicPr/>
                  </pic:nvPicPr>
                  <pic:blipFill>
                    <a:blip r:embed="rId10">
                      <a:extLst>
                        <a:ext uri="{28A0092B-C50C-407E-A947-70E740481C1C}">
                          <a14:useLocalDpi xmlns:a14="http://schemas.microsoft.com/office/drawing/2010/main" val="0"/>
                        </a:ext>
                      </a:extLst>
                    </a:blip>
                    <a:stretch>
                      <a:fillRect/>
                    </a:stretch>
                  </pic:blipFill>
                  <pic:spPr>
                    <a:xfrm>
                      <a:off x="0" y="0"/>
                      <a:ext cx="2152650" cy="1952625"/>
                    </a:xfrm>
                    <a:prstGeom prst="rect">
                      <a:avLst/>
                    </a:prstGeom>
                  </pic:spPr>
                </pic:pic>
              </a:graphicData>
            </a:graphic>
            <wp14:sizeRelH relativeFrom="page">
              <wp14:pctWidth>0</wp14:pctWidth>
            </wp14:sizeRelH>
            <wp14:sizeRelV relativeFrom="page">
              <wp14:pctHeight>0</wp14:pctHeight>
            </wp14:sizeRelV>
          </wp:anchor>
        </w:drawing>
      </w:r>
      <w:r w:rsidRPr="004B3AAD">
        <w:rPr>
          <w:rFonts w:ascii="Arial" w:hAnsi="Arial" w:cs="Arial"/>
          <w:iCs/>
          <w:sz w:val="20"/>
          <w:szCs w:val="20"/>
          <w:lang w:val="en-US"/>
        </w:rPr>
        <w:t>Control assumptions:</w:t>
      </w:r>
    </w:p>
    <w:p w:rsidR="008B1783" w:rsidRPr="00396B5B" w:rsidRDefault="008B1783" w:rsidP="008B1783">
      <w:pPr>
        <w:pStyle w:val="ListParagraph"/>
        <w:numPr>
          <w:ilvl w:val="0"/>
          <w:numId w:val="14"/>
        </w:numPr>
        <w:autoSpaceDE w:val="0"/>
        <w:autoSpaceDN w:val="0"/>
        <w:adjustRightInd w:val="0"/>
        <w:spacing w:after="0" w:line="240" w:lineRule="auto"/>
        <w:rPr>
          <w:rFonts w:ascii="Arial" w:hAnsi="Arial" w:cs="Arial"/>
          <w:iCs/>
          <w:sz w:val="20"/>
          <w:szCs w:val="20"/>
          <w:lang w:val="en-US"/>
        </w:rPr>
      </w:pPr>
      <w:r w:rsidRPr="00396B5B">
        <w:rPr>
          <w:rFonts w:ascii="Arial" w:hAnsi="Arial" w:cs="Arial"/>
          <w:iCs/>
          <w:sz w:val="20"/>
          <w:szCs w:val="20"/>
          <w:lang w:val="en-US"/>
        </w:rPr>
        <w:t>Hold record button low then hold message select button low (active low to record. Release message select when finished record, then release record button.</w:t>
      </w:r>
    </w:p>
    <w:p w:rsidR="008B1783" w:rsidRDefault="008B1783" w:rsidP="008B1783">
      <w:pPr>
        <w:pStyle w:val="ListParagraph"/>
        <w:numPr>
          <w:ilvl w:val="0"/>
          <w:numId w:val="14"/>
        </w:numPr>
        <w:autoSpaceDE w:val="0"/>
        <w:autoSpaceDN w:val="0"/>
        <w:adjustRightInd w:val="0"/>
        <w:spacing w:after="0" w:line="240" w:lineRule="auto"/>
        <w:rPr>
          <w:rFonts w:ascii="Arial" w:hAnsi="Arial" w:cs="Arial"/>
          <w:iCs/>
          <w:sz w:val="20"/>
          <w:szCs w:val="20"/>
          <w:lang w:val="en-US"/>
        </w:rPr>
      </w:pPr>
      <w:r w:rsidRPr="00396B5B">
        <w:rPr>
          <w:rFonts w:ascii="Arial" w:hAnsi="Arial" w:cs="Arial"/>
          <w:iCs/>
          <w:sz w:val="20"/>
          <w:szCs w:val="20"/>
          <w:lang w:val="en-US"/>
        </w:rPr>
        <w:t>To play,</w:t>
      </w:r>
      <w:r>
        <w:rPr>
          <w:rFonts w:ascii="Arial" w:hAnsi="Arial" w:cs="Arial"/>
          <w:iCs/>
          <w:sz w:val="20"/>
          <w:szCs w:val="20"/>
          <w:lang w:val="en-US"/>
        </w:rPr>
        <w:t xml:space="preserve"> hold low the appropriate message until it auto completes. </w:t>
      </w:r>
    </w:p>
    <w:p w:rsidR="008B1783" w:rsidRPr="00396B5B" w:rsidRDefault="008B1783" w:rsidP="008B1783">
      <w:pPr>
        <w:pStyle w:val="ListParagraph"/>
        <w:autoSpaceDE w:val="0"/>
        <w:autoSpaceDN w:val="0"/>
        <w:adjustRightInd w:val="0"/>
        <w:spacing w:after="0" w:line="240" w:lineRule="auto"/>
        <w:rPr>
          <w:rFonts w:ascii="Arial" w:hAnsi="Arial" w:cs="Arial"/>
          <w:iCs/>
          <w:sz w:val="20"/>
          <w:szCs w:val="20"/>
          <w:lang w:val="en-US"/>
        </w:rPr>
      </w:pPr>
    </w:p>
    <w:p w:rsidR="008B1783" w:rsidRDefault="001A7F9C" w:rsidP="008B1783">
      <w:pPr>
        <w:autoSpaceDE w:val="0"/>
        <w:autoSpaceDN w:val="0"/>
        <w:adjustRightInd w:val="0"/>
        <w:spacing w:after="0" w:line="240" w:lineRule="auto"/>
      </w:pPr>
      <w:hyperlink r:id="rId11" w:history="1">
        <w:r w:rsidR="008B1783" w:rsidRPr="00834947">
          <w:rPr>
            <w:rStyle w:val="Hyperlink"/>
          </w:rPr>
          <w:t>http://www.nskelectronics.com/audio_ply_bk_brd.html</w:t>
        </w:r>
      </w:hyperlink>
    </w:p>
    <w:p w:rsidR="008B1783"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 xml:space="preserve">You will have to attach wires under the board as it does not have sockets for microprocessor control. It seems to be a very close relative of the Silicon Chip Magazine article. </w:t>
      </w:r>
      <w:r>
        <w:rPr>
          <w:rFonts w:ascii="Arial" w:hAnsi="Arial" w:cs="Arial"/>
          <w:iCs/>
          <w:sz w:val="20"/>
          <w:szCs w:val="20"/>
          <w:lang w:val="en-US"/>
        </w:rPr>
        <w:t>Unfortunately Kiran does not currently export.</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 xml:space="preserve">I use a project described in Silicon Chip Magazine and once sold as a kit by </w:t>
      </w:r>
      <w:proofErr w:type="spellStart"/>
      <w:r w:rsidRPr="004B3AAD">
        <w:rPr>
          <w:rFonts w:ascii="Arial" w:hAnsi="Arial" w:cs="Arial"/>
          <w:iCs/>
          <w:sz w:val="20"/>
          <w:szCs w:val="20"/>
          <w:lang w:val="en-US"/>
        </w:rPr>
        <w:t>Jaycar</w:t>
      </w:r>
      <w:proofErr w:type="spellEnd"/>
      <w:r w:rsidRPr="004B3AAD">
        <w:rPr>
          <w:rFonts w:ascii="Arial" w:hAnsi="Arial" w:cs="Arial"/>
          <w:iCs/>
          <w:sz w:val="20"/>
          <w:szCs w:val="20"/>
          <w:lang w:val="en-US"/>
        </w:rPr>
        <w:t xml:space="preserve"> Electronics. Unfortunately </w:t>
      </w:r>
      <w:r>
        <w:rPr>
          <w:rFonts w:ascii="Arial" w:hAnsi="Arial" w:cs="Arial"/>
          <w:iCs/>
          <w:sz w:val="20"/>
          <w:szCs w:val="20"/>
          <w:lang w:val="en-US"/>
        </w:rPr>
        <w:t>only small numbers of the kit are available in some stores.</w:t>
      </w:r>
      <w:r w:rsidRPr="004B3AAD">
        <w:rPr>
          <w:rFonts w:ascii="Arial" w:hAnsi="Arial" w:cs="Arial"/>
          <w:iCs/>
          <w:sz w:val="20"/>
          <w:szCs w:val="20"/>
          <w:lang w:val="en-US"/>
        </w:rPr>
        <w:t xml:space="preserve"> A part of the article can be read here: </w:t>
      </w:r>
      <w:hyperlink r:id="rId12" w:history="1">
        <w:r w:rsidRPr="00834947">
          <w:rPr>
            <w:rStyle w:val="Hyperlink"/>
            <w:rFonts w:ascii="Arial" w:hAnsi="Arial" w:cs="Arial"/>
            <w:iCs/>
            <w:sz w:val="20"/>
            <w:szCs w:val="20"/>
            <w:lang w:val="en-US"/>
          </w:rPr>
          <w:t>http://www.siliconchip.com.au/Issue/2007/December/An+Enhanced+45-Second+Voice+Recorder+Module</w:t>
        </w:r>
      </w:hyperlink>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 xml:space="preserve">To allow the controller to detect when end of message is reached a small modification is required on the </w:t>
      </w:r>
      <w:proofErr w:type="spellStart"/>
      <w:r>
        <w:rPr>
          <w:rFonts w:ascii="Arial" w:hAnsi="Arial" w:cs="Arial"/>
          <w:iCs/>
          <w:sz w:val="20"/>
          <w:szCs w:val="20"/>
          <w:lang w:val="en-US"/>
        </w:rPr>
        <w:t>Jaycar</w:t>
      </w:r>
      <w:proofErr w:type="spellEnd"/>
      <w:r>
        <w:rPr>
          <w:rFonts w:ascii="Arial" w:hAnsi="Arial" w:cs="Arial"/>
          <w:iCs/>
          <w:sz w:val="20"/>
          <w:szCs w:val="20"/>
          <w:lang w:val="en-US"/>
        </w:rPr>
        <w:t xml:space="preserve"> board. Pin 10 is the busy (active low) signal output of the HK828. To improve the connections I ran a wire from Pin 10 to the underside of the </w:t>
      </w:r>
      <w:proofErr w:type="spellStart"/>
      <w:r>
        <w:rPr>
          <w:rFonts w:ascii="Arial" w:hAnsi="Arial" w:cs="Arial"/>
          <w:iCs/>
          <w:sz w:val="20"/>
          <w:szCs w:val="20"/>
          <w:lang w:val="en-US"/>
        </w:rPr>
        <w:t>Msg</w:t>
      </w:r>
      <w:proofErr w:type="spellEnd"/>
      <w:r>
        <w:rPr>
          <w:rFonts w:ascii="Arial" w:hAnsi="Arial" w:cs="Arial"/>
          <w:iCs/>
          <w:sz w:val="20"/>
          <w:szCs w:val="20"/>
          <w:lang w:val="en-US"/>
        </w:rPr>
        <w:t xml:space="preserve"> 8 external connection and cut the trace coming from pin 9 and the pullup resistor. The </w:t>
      </w:r>
      <w:proofErr w:type="spellStart"/>
      <w:r>
        <w:rPr>
          <w:rFonts w:ascii="Arial" w:hAnsi="Arial" w:cs="Arial"/>
          <w:iCs/>
          <w:sz w:val="20"/>
          <w:szCs w:val="20"/>
          <w:lang w:val="en-US"/>
        </w:rPr>
        <w:t>Msg</w:t>
      </w:r>
      <w:proofErr w:type="spellEnd"/>
      <w:r>
        <w:rPr>
          <w:rFonts w:ascii="Arial" w:hAnsi="Arial" w:cs="Arial"/>
          <w:iCs/>
          <w:sz w:val="20"/>
          <w:szCs w:val="20"/>
          <w:lang w:val="en-US"/>
        </w:rPr>
        <w:t xml:space="preserve"> 8 connector became the EOM wire. This connector must be connected to pin 24 of the MCP23017 (pin 1 of the connector – see circuit diagram). There is no +12V available on connector TB so this will require an external connection if using the </w:t>
      </w:r>
      <w:proofErr w:type="spellStart"/>
      <w:r>
        <w:rPr>
          <w:rFonts w:ascii="Arial" w:hAnsi="Arial" w:cs="Arial"/>
          <w:iCs/>
          <w:sz w:val="20"/>
          <w:szCs w:val="20"/>
          <w:lang w:val="en-US"/>
        </w:rPr>
        <w:t>Jaycar</w:t>
      </w:r>
      <w:proofErr w:type="spellEnd"/>
      <w:r>
        <w:rPr>
          <w:rFonts w:ascii="Arial" w:hAnsi="Arial" w:cs="Arial"/>
          <w:iCs/>
          <w:sz w:val="20"/>
          <w:szCs w:val="20"/>
          <w:lang w:val="en-US"/>
        </w:rPr>
        <w:t xml:space="preserve"> board. I removed the microphone and added a pin on the side nearest the links for audio in. It accepts -10dBm quite well.</w:t>
      </w: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The ISD1820 board has the busy pin available and is labelled “LED”. Again I removed the microphone and added a pin nearest the speaker connections. It also accepts -10dBM in.</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noProof/>
          <w:sz w:val="20"/>
          <w:szCs w:val="20"/>
          <w:lang w:eastAsia="en-AU"/>
        </w:rPr>
        <w:drawing>
          <wp:inline distT="0" distB="0" distL="0" distR="0" wp14:anchorId="4087CA70" wp14:editId="346DF791">
            <wp:extent cx="5731510" cy="24587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icon chip recorder.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2458720"/>
                    </a:xfrm>
                    <a:prstGeom prst="rect">
                      <a:avLst/>
                    </a:prstGeom>
                  </pic:spPr>
                </pic:pic>
              </a:graphicData>
            </a:graphic>
          </wp:inline>
        </w:drawing>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p>
    <w:p w:rsidR="008B1783" w:rsidRPr="004B3AAD" w:rsidRDefault="008B1783" w:rsidP="008B1783">
      <w:pPr>
        <w:autoSpaceDE w:val="0"/>
        <w:autoSpaceDN w:val="0"/>
        <w:adjustRightInd w:val="0"/>
        <w:spacing w:after="0" w:line="240" w:lineRule="auto"/>
        <w:rPr>
          <w:rFonts w:ascii="Arial" w:hAnsi="Arial" w:cs="Arial"/>
          <w:iCs/>
          <w:sz w:val="20"/>
          <w:szCs w:val="20"/>
          <w:u w:val="single"/>
          <w:lang w:val="en-US"/>
        </w:rPr>
      </w:pPr>
      <w:r w:rsidRPr="004B3AAD">
        <w:rPr>
          <w:rFonts w:ascii="Arial" w:hAnsi="Arial" w:cs="Arial"/>
          <w:iCs/>
          <w:sz w:val="20"/>
          <w:szCs w:val="20"/>
          <w:u w:val="single"/>
          <w:lang w:val="en-US"/>
        </w:rPr>
        <w:t>Recording the callsign</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 xml:space="preserve">Record: </w:t>
      </w:r>
      <w:r>
        <w:rPr>
          <w:rFonts w:ascii="Arial" w:hAnsi="Arial" w:cs="Arial"/>
          <w:iCs/>
          <w:sz w:val="20"/>
          <w:szCs w:val="20"/>
          <w:lang w:val="en-US"/>
        </w:rPr>
        <w:t>Send DTMF &lt;</w:t>
      </w:r>
      <w:proofErr w:type="spellStart"/>
      <w:r>
        <w:rPr>
          <w:rFonts w:ascii="Arial" w:hAnsi="Arial" w:cs="Arial"/>
          <w:iCs/>
          <w:sz w:val="20"/>
          <w:szCs w:val="20"/>
          <w:lang w:val="en-US"/>
        </w:rPr>
        <w:t>pwd</w:t>
      </w:r>
      <w:proofErr w:type="spellEnd"/>
      <w:r>
        <w:rPr>
          <w:rFonts w:ascii="Arial" w:hAnsi="Arial" w:cs="Arial"/>
          <w:iCs/>
          <w:sz w:val="20"/>
          <w:szCs w:val="20"/>
          <w:lang w:val="en-US"/>
        </w:rPr>
        <w:t>&gt;36</w:t>
      </w:r>
      <w:r w:rsidRPr="004B3AAD">
        <w:rPr>
          <w:rFonts w:ascii="Arial" w:hAnsi="Arial" w:cs="Arial"/>
          <w:iCs/>
          <w:sz w:val="20"/>
          <w:szCs w:val="20"/>
          <w:lang w:val="en-US"/>
        </w:rPr>
        <w:t xml:space="preserve"> 01. Pin 21 of the MCP23017 goes low initiating record mode, and a short moment later the message select pin 22. Recording begins after a short pause (uses tail timer as a short time).</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When you have finished dictating the callsign stop transmitting and the recording completes. The recording also stops if the record time limit is reached.</w:t>
      </w:r>
      <w:r>
        <w:rPr>
          <w:rFonts w:ascii="Arial" w:hAnsi="Arial" w:cs="Arial"/>
          <w:iCs/>
          <w:sz w:val="20"/>
          <w:szCs w:val="20"/>
          <w:lang w:val="en-US"/>
        </w:rPr>
        <w:t xml:space="preserve"> To check the recording, the message is immediately played back for checking purposes.</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p>
    <w:p w:rsidR="00CF289C" w:rsidRDefault="00CF289C">
      <w:pPr>
        <w:rPr>
          <w:rFonts w:ascii="Arial" w:hAnsi="Arial" w:cs="Arial"/>
          <w:iCs/>
          <w:sz w:val="20"/>
          <w:szCs w:val="20"/>
          <w:u w:val="single"/>
          <w:lang w:val="en-US"/>
        </w:rPr>
      </w:pPr>
      <w:r>
        <w:rPr>
          <w:rFonts w:ascii="Arial" w:hAnsi="Arial" w:cs="Arial"/>
          <w:iCs/>
          <w:sz w:val="20"/>
          <w:szCs w:val="20"/>
          <w:u w:val="single"/>
          <w:lang w:val="en-US"/>
        </w:rPr>
        <w:br w:type="page"/>
      </w:r>
    </w:p>
    <w:p w:rsidR="008B1783" w:rsidRPr="004B3AAD" w:rsidRDefault="008B1783" w:rsidP="008B1783">
      <w:pPr>
        <w:autoSpaceDE w:val="0"/>
        <w:autoSpaceDN w:val="0"/>
        <w:adjustRightInd w:val="0"/>
        <w:spacing w:after="0" w:line="240" w:lineRule="auto"/>
        <w:rPr>
          <w:rFonts w:ascii="Arial" w:hAnsi="Arial" w:cs="Arial"/>
          <w:iCs/>
          <w:sz w:val="20"/>
          <w:szCs w:val="20"/>
          <w:u w:val="single"/>
          <w:lang w:val="en-US"/>
        </w:rPr>
      </w:pPr>
      <w:r w:rsidRPr="004B3AAD">
        <w:rPr>
          <w:rFonts w:ascii="Arial" w:hAnsi="Arial" w:cs="Arial"/>
          <w:iCs/>
          <w:sz w:val="20"/>
          <w:szCs w:val="20"/>
          <w:u w:val="single"/>
          <w:lang w:val="en-US"/>
        </w:rPr>
        <w:lastRenderedPageBreak/>
        <w:t>Recording the message</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Record/playback chips/boards that support multiple messages may be set to multiple message modes. The software supports this. To record the message for occasional play,</w:t>
      </w:r>
      <w:r>
        <w:rPr>
          <w:rFonts w:ascii="Arial" w:hAnsi="Arial" w:cs="Arial"/>
          <w:iCs/>
          <w:sz w:val="20"/>
          <w:szCs w:val="20"/>
          <w:lang w:val="en-US"/>
        </w:rPr>
        <w:t xml:space="preserve"> use the command &lt;</w:t>
      </w:r>
      <w:proofErr w:type="spellStart"/>
      <w:r>
        <w:rPr>
          <w:rFonts w:ascii="Arial" w:hAnsi="Arial" w:cs="Arial"/>
          <w:iCs/>
          <w:sz w:val="20"/>
          <w:szCs w:val="20"/>
          <w:lang w:val="en-US"/>
        </w:rPr>
        <w:t>pwd</w:t>
      </w:r>
      <w:proofErr w:type="spellEnd"/>
      <w:r>
        <w:rPr>
          <w:rFonts w:ascii="Arial" w:hAnsi="Arial" w:cs="Arial"/>
          <w:iCs/>
          <w:sz w:val="20"/>
          <w:szCs w:val="20"/>
          <w:lang w:val="en-US"/>
        </w:rPr>
        <w:t>&gt;36</w:t>
      </w:r>
      <w:r w:rsidRPr="004B3AAD">
        <w:rPr>
          <w:rFonts w:ascii="Arial" w:hAnsi="Arial" w:cs="Arial"/>
          <w:iCs/>
          <w:sz w:val="20"/>
          <w:szCs w:val="20"/>
          <w:lang w:val="en-US"/>
        </w:rPr>
        <w:t xml:space="preserve"> 02 and follow the instructions above.</w:t>
      </w:r>
    </w:p>
    <w:p w:rsidR="008B1783" w:rsidRPr="004B3AAD" w:rsidRDefault="008B1783" w:rsidP="008B1783">
      <w:pPr>
        <w:autoSpaceDE w:val="0"/>
        <w:autoSpaceDN w:val="0"/>
        <w:adjustRightInd w:val="0"/>
        <w:spacing w:after="0" w:line="240" w:lineRule="auto"/>
        <w:rPr>
          <w:rFonts w:ascii="Arial" w:hAnsi="Arial" w:cs="Arial"/>
          <w:iCs/>
          <w:sz w:val="20"/>
          <w:szCs w:val="20"/>
          <w:u w:val="single"/>
          <w:lang w:val="en-US"/>
        </w:rPr>
      </w:pPr>
      <w:r w:rsidRPr="004B3AAD">
        <w:rPr>
          <w:rFonts w:ascii="Arial" w:hAnsi="Arial" w:cs="Arial"/>
          <w:iCs/>
          <w:sz w:val="20"/>
          <w:szCs w:val="20"/>
          <w:u w:val="single"/>
          <w:lang w:val="en-US"/>
        </w:rPr>
        <w:t>Cheap alternative</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noProof/>
          <w:sz w:val="20"/>
          <w:szCs w:val="20"/>
          <w:lang w:eastAsia="en-AU"/>
        </w:rPr>
        <w:drawing>
          <wp:anchor distT="0" distB="0" distL="114300" distR="114300" simplePos="0" relativeHeight="251659264" behindDoc="0" locked="0" layoutInCell="1" allowOverlap="1" wp14:anchorId="7C51A75D" wp14:editId="638EA600">
            <wp:simplePos x="0" y="0"/>
            <wp:positionH relativeFrom="column">
              <wp:posOffset>0</wp:posOffset>
            </wp:positionH>
            <wp:positionV relativeFrom="paragraph">
              <wp:posOffset>20955</wp:posOffset>
            </wp:positionV>
            <wp:extent cx="2400300" cy="18573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D1820.jpg"/>
                    <pic:cNvPicPr/>
                  </pic:nvPicPr>
                  <pic:blipFill>
                    <a:blip r:embed="rId14">
                      <a:extLst>
                        <a:ext uri="{28A0092B-C50C-407E-A947-70E740481C1C}">
                          <a14:useLocalDpi xmlns:a14="http://schemas.microsoft.com/office/drawing/2010/main" val="0"/>
                        </a:ext>
                      </a:extLst>
                    </a:blip>
                    <a:stretch>
                      <a:fillRect/>
                    </a:stretch>
                  </pic:blipFill>
                  <pic:spPr>
                    <a:xfrm>
                      <a:off x="0" y="0"/>
                      <a:ext cx="2400300" cy="1857375"/>
                    </a:xfrm>
                    <a:prstGeom prst="rect">
                      <a:avLst/>
                    </a:prstGeom>
                  </pic:spPr>
                </pic:pic>
              </a:graphicData>
            </a:graphic>
            <wp14:sizeRelH relativeFrom="page">
              <wp14:pctWidth>0</wp14:pctWidth>
            </wp14:sizeRelH>
            <wp14:sizeRelV relativeFrom="page">
              <wp14:pctHeight>0</wp14:pctHeight>
            </wp14:sizeRelV>
          </wp:anchor>
        </w:drawing>
      </w:r>
      <w:r w:rsidRPr="004B3AAD">
        <w:rPr>
          <w:rFonts w:ascii="Arial" w:hAnsi="Arial" w:cs="Arial"/>
          <w:iCs/>
          <w:sz w:val="20"/>
          <w:szCs w:val="20"/>
          <w:lang w:val="en-US"/>
        </w:rPr>
        <w:t xml:space="preserve">The ISD1820 is a very inexpensive single channel device. It is available for about AUS$6 from </w:t>
      </w:r>
      <w:proofErr w:type="spellStart"/>
      <w:r w:rsidRPr="004B3AAD">
        <w:rPr>
          <w:rFonts w:ascii="Arial" w:hAnsi="Arial" w:cs="Arial"/>
          <w:iCs/>
          <w:sz w:val="20"/>
          <w:szCs w:val="20"/>
          <w:lang w:val="en-US"/>
        </w:rPr>
        <w:t>AliExpress</w:t>
      </w:r>
      <w:proofErr w:type="spellEnd"/>
      <w:r w:rsidRPr="004B3AAD">
        <w:rPr>
          <w:rFonts w:ascii="Arial" w:hAnsi="Arial" w:cs="Arial"/>
          <w:iCs/>
          <w:sz w:val="20"/>
          <w:szCs w:val="20"/>
          <w:lang w:val="en-US"/>
        </w:rPr>
        <w:t xml:space="preserve"> including shipping.</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r w:rsidRPr="004B3AAD">
        <w:rPr>
          <w:rFonts w:ascii="Arial" w:hAnsi="Arial" w:cs="Arial"/>
          <w:iCs/>
          <w:sz w:val="20"/>
          <w:szCs w:val="20"/>
          <w:lang w:val="en-US"/>
        </w:rPr>
        <w:t xml:space="preserve">If you use one, you need to choose between voice identification </w:t>
      </w:r>
      <w:proofErr w:type="gramStart"/>
      <w:r w:rsidRPr="004B3AAD">
        <w:rPr>
          <w:rFonts w:ascii="Arial" w:hAnsi="Arial" w:cs="Arial"/>
          <w:iCs/>
          <w:sz w:val="20"/>
          <w:szCs w:val="20"/>
          <w:lang w:val="en-US"/>
        </w:rPr>
        <w:t>or</w:t>
      </w:r>
      <w:proofErr w:type="gramEnd"/>
      <w:r w:rsidRPr="004B3AAD">
        <w:rPr>
          <w:rFonts w:ascii="Arial" w:hAnsi="Arial" w:cs="Arial"/>
          <w:iCs/>
          <w:sz w:val="20"/>
          <w:szCs w:val="20"/>
          <w:lang w:val="en-US"/>
        </w:rPr>
        <w:t xml:space="preserve"> a 10 second message </w:t>
      </w:r>
      <w:r>
        <w:rPr>
          <w:rFonts w:ascii="Arial" w:hAnsi="Arial" w:cs="Arial"/>
          <w:iCs/>
          <w:sz w:val="20"/>
          <w:szCs w:val="20"/>
          <w:lang w:val="en-US"/>
        </w:rPr>
        <w:t>in the menus.</w:t>
      </w:r>
      <w:r w:rsidRPr="004B3AAD">
        <w:rPr>
          <w:rFonts w:ascii="Arial" w:hAnsi="Arial" w:cs="Arial"/>
          <w:iCs/>
          <w:sz w:val="20"/>
          <w:szCs w:val="20"/>
          <w:lang w:val="en-US"/>
        </w:rPr>
        <w:t xml:space="preserve"> Use the appropriate commands to </w:t>
      </w:r>
      <w:r>
        <w:rPr>
          <w:rFonts w:ascii="Arial" w:hAnsi="Arial" w:cs="Arial"/>
          <w:iCs/>
          <w:sz w:val="20"/>
          <w:szCs w:val="20"/>
          <w:lang w:val="en-US"/>
        </w:rPr>
        <w:t>select (commands 33 and 35</w:t>
      </w:r>
      <w:r w:rsidRPr="004B3AAD">
        <w:rPr>
          <w:rFonts w:ascii="Arial" w:hAnsi="Arial" w:cs="Arial"/>
          <w:iCs/>
          <w:sz w:val="20"/>
          <w:szCs w:val="20"/>
          <w:lang w:val="en-US"/>
        </w:rPr>
        <w:t xml:space="preserve">). </w:t>
      </w:r>
      <w:r>
        <w:rPr>
          <w:rFonts w:ascii="Arial" w:hAnsi="Arial" w:cs="Arial"/>
          <w:iCs/>
          <w:sz w:val="20"/>
          <w:szCs w:val="20"/>
          <w:lang w:val="en-US"/>
        </w:rPr>
        <w:t>If you accidentally activate both in the menu you will hear the same message as a callsign and as a message.</w:t>
      </w:r>
      <w:r w:rsidRPr="004B3AAD">
        <w:rPr>
          <w:rFonts w:ascii="Arial" w:hAnsi="Arial" w:cs="Arial"/>
          <w:iCs/>
          <w:sz w:val="20"/>
          <w:szCs w:val="20"/>
          <w:lang w:val="en-US"/>
        </w:rPr>
        <w:t xml:space="preserve"> The simple recorder does have a high level of background hiss but it is definitely usable. </w:t>
      </w:r>
      <w:r>
        <w:rPr>
          <w:rFonts w:ascii="Arial" w:hAnsi="Arial" w:cs="Arial"/>
          <w:iCs/>
          <w:sz w:val="20"/>
          <w:szCs w:val="20"/>
          <w:lang w:val="en-US"/>
        </w:rPr>
        <w:t>Some top cut may help.</w:t>
      </w:r>
    </w:p>
    <w:p w:rsidR="008B1783" w:rsidRPr="004B3AAD" w:rsidRDefault="008B1783" w:rsidP="008B1783">
      <w:pPr>
        <w:autoSpaceDE w:val="0"/>
        <w:autoSpaceDN w:val="0"/>
        <w:adjustRightInd w:val="0"/>
        <w:spacing w:after="0" w:line="240" w:lineRule="auto"/>
        <w:rPr>
          <w:rFonts w:ascii="Arial" w:hAnsi="Arial" w:cs="Arial"/>
          <w:iCs/>
          <w:sz w:val="20"/>
          <w:szCs w:val="20"/>
          <w:lang w:val="en-US"/>
        </w:rPr>
      </w:pPr>
    </w:p>
    <w:p w:rsidR="008B1783" w:rsidRPr="00A75F64"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Although the output can drive a speaker it produces line level (-10dBm) into the controller’s 600ohm input.</w:t>
      </w:r>
      <w:r w:rsidRPr="004B3AAD">
        <w:rPr>
          <w:rFonts w:ascii="Arial" w:hAnsi="Arial" w:cs="Arial"/>
          <w:iCs/>
          <w:sz w:val="20"/>
          <w:szCs w:val="20"/>
          <w:lang w:val="en-US"/>
        </w:rPr>
        <w:t xml:space="preserve"> You </w:t>
      </w:r>
      <w:r>
        <w:rPr>
          <w:rFonts w:ascii="Arial" w:hAnsi="Arial" w:cs="Arial"/>
          <w:iCs/>
          <w:sz w:val="20"/>
          <w:szCs w:val="20"/>
          <w:lang w:val="en-US"/>
        </w:rPr>
        <w:t>shouldn’t need a level control</w:t>
      </w:r>
      <w:r w:rsidRPr="004B3AAD">
        <w:rPr>
          <w:rFonts w:ascii="Arial" w:hAnsi="Arial" w:cs="Arial"/>
          <w:iCs/>
          <w:sz w:val="20"/>
          <w:szCs w:val="20"/>
          <w:lang w:val="en-US"/>
        </w:rPr>
        <w:t>.</w:t>
      </w:r>
    </w:p>
    <w:p w:rsidR="00CF289C" w:rsidRDefault="00CF289C" w:rsidP="009F6119">
      <w:pPr>
        <w:pStyle w:val="NoSpacing"/>
        <w:rPr>
          <w:b/>
          <w:lang w:val="en-US"/>
        </w:rPr>
      </w:pPr>
    </w:p>
    <w:p w:rsidR="008B1783" w:rsidRPr="009F6119" w:rsidRDefault="008B1783" w:rsidP="009F6119">
      <w:pPr>
        <w:pStyle w:val="NoSpacing"/>
        <w:rPr>
          <w:b/>
          <w:lang w:val="en-US"/>
        </w:rPr>
      </w:pPr>
      <w:r w:rsidRPr="009F6119">
        <w:rPr>
          <w:b/>
          <w:lang w:val="en-US"/>
        </w:rPr>
        <w:t>Menu change needed if using a multi-message module or ISD1820 module</w:t>
      </w:r>
    </w:p>
    <w:p w:rsidR="008B1783" w:rsidRDefault="008B1783" w:rsidP="009F6119">
      <w:pPr>
        <w:pStyle w:val="NoSpacing"/>
        <w:rPr>
          <w:lang w:val="en-US"/>
        </w:rPr>
      </w:pPr>
      <w:r>
        <w:rPr>
          <w:lang w:val="en-US"/>
        </w:rPr>
        <w:t xml:space="preserve">The choice of ISD1820 (single record module) or a HK828 (multi-message module) may be made in the Keypad menu. The last item in the menu, a “1 </w:t>
      </w:r>
      <w:proofErr w:type="gramStart"/>
      <w:r>
        <w:rPr>
          <w:lang w:val="en-US"/>
        </w:rPr>
        <w:t>“ activates</w:t>
      </w:r>
      <w:proofErr w:type="gramEnd"/>
      <w:r>
        <w:rPr>
          <w:lang w:val="en-US"/>
        </w:rPr>
        <w:t xml:space="preserve"> the code for an ISD1820 single message module and a “2” represents a HK828 multi-message module. After changing the kind of module in the menu, and saving the result with “D”, you </w:t>
      </w:r>
      <w:r w:rsidRPr="001E20CC">
        <w:rPr>
          <w:lang w:val="en-US"/>
        </w:rPr>
        <w:t xml:space="preserve">must reboot </w:t>
      </w:r>
      <w:r>
        <w:rPr>
          <w:lang w:val="en-US"/>
        </w:rPr>
        <w:t>the controller so that the program may correctly initialize the MCP23017 when it reboots. This reboot is needed because the modules use different polarities to record and play. To avoid possible conflicts it may be better to plug in the audio module after you have chosen the module in the menu and shut down the power. (Author’s note: during the debugging of the software I didn’t always do this and I got away with it but you may not).  Following this, the type of module is stored in the long term memory.</w:t>
      </w:r>
    </w:p>
    <w:p w:rsidR="008B1783" w:rsidRDefault="008B1783" w:rsidP="009F6119">
      <w:pPr>
        <w:pStyle w:val="NoSpacing"/>
        <w:rPr>
          <w:lang w:val="en-US"/>
        </w:rPr>
      </w:pPr>
      <w:r>
        <w:rPr>
          <w:lang w:val="en-US"/>
        </w:rPr>
        <w:t>Have fun,</w:t>
      </w:r>
    </w:p>
    <w:p w:rsidR="008B1783" w:rsidRDefault="008B1783" w:rsidP="009F6119">
      <w:pPr>
        <w:pStyle w:val="NoSpacing"/>
        <w:rPr>
          <w:lang w:val="en-US"/>
        </w:rPr>
      </w:pPr>
      <w:r>
        <w:rPr>
          <w:lang w:val="en-US"/>
        </w:rPr>
        <w:t>John Drew</w:t>
      </w:r>
      <w:r w:rsidR="00CF289C">
        <w:rPr>
          <w:lang w:val="en-US"/>
        </w:rPr>
        <w:t xml:space="preserve">    10/9/17</w:t>
      </w:r>
    </w:p>
    <w:p w:rsidR="008B1783" w:rsidRDefault="008B1783" w:rsidP="008B1783">
      <w:pPr>
        <w:pStyle w:val="NoSpacing"/>
        <w:rPr>
          <w:lang w:val="en-US"/>
        </w:rPr>
      </w:pPr>
      <w:proofErr w:type="gramStart"/>
      <w:r>
        <w:rPr>
          <w:lang w:val="en-US"/>
        </w:rPr>
        <w:t>VK5DJ  (</w:t>
      </w:r>
      <w:proofErr w:type="gramEnd"/>
      <w:r>
        <w:rPr>
          <w:lang w:val="en-US"/>
        </w:rPr>
        <w:t>www. vk5dj.com)</w:t>
      </w:r>
      <w:r w:rsidR="00CF289C">
        <w:rPr>
          <w:lang w:val="en-US"/>
        </w:rPr>
        <w:t xml:space="preserve"> </w:t>
      </w:r>
    </w:p>
    <w:p w:rsidR="009F6119" w:rsidRDefault="009F6119" w:rsidP="008B1783">
      <w:pPr>
        <w:pStyle w:val="NoSpacing"/>
        <w:rPr>
          <w:lang w:val="en-US"/>
        </w:rPr>
      </w:pPr>
    </w:p>
    <w:p w:rsidR="009F6119" w:rsidRPr="00CF289C" w:rsidRDefault="009F6119" w:rsidP="00CF289C">
      <w:pPr>
        <w:pStyle w:val="NoSpacing"/>
        <w:rPr>
          <w:b/>
        </w:rPr>
      </w:pPr>
      <w:r w:rsidRPr="00CF289C">
        <w:rPr>
          <w:b/>
        </w:rPr>
        <w:t>Acknowledgements:</w:t>
      </w:r>
    </w:p>
    <w:p w:rsidR="008B1783" w:rsidRPr="009F6119" w:rsidRDefault="008B1783" w:rsidP="009F6119">
      <w:pPr>
        <w:pStyle w:val="NoSpacing"/>
        <w:rPr>
          <w:lang w:val="en-US"/>
        </w:rPr>
      </w:pPr>
      <w:r>
        <w:rPr>
          <w:lang w:val="en-US"/>
        </w:rPr>
        <w:t>Barry Williams (VK5BW) for turning my sketches into accurate schematics, fixing hardware errors, adding features, designing and building the board and much testing and feedback.</w:t>
      </w:r>
    </w:p>
    <w:p w:rsidR="008B1783" w:rsidRDefault="008B1783" w:rsidP="008B1783">
      <w:pPr>
        <w:pStyle w:val="NoSpacing"/>
        <w:rPr>
          <w:lang w:val="en-US"/>
        </w:rPr>
      </w:pPr>
      <w:r>
        <w:rPr>
          <w:lang w:val="en-US"/>
        </w:rPr>
        <w:t>Brian Roberts (VK5VI) for the audio design, testing my software, building the first repeater and links for testing and providing important feedback.</w:t>
      </w:r>
    </w:p>
    <w:p w:rsidR="008B1783" w:rsidRDefault="008B1783" w:rsidP="008B1783">
      <w:pPr>
        <w:rPr>
          <w:lang w:val="en-US"/>
        </w:rPr>
      </w:pPr>
      <w:r>
        <w:rPr>
          <w:noProof/>
          <w:lang w:eastAsia="en-AU"/>
        </w:rPr>
        <w:drawing>
          <wp:inline distT="0" distB="0" distL="0" distR="0" wp14:anchorId="67D0E1CE" wp14:editId="53737A18">
            <wp:extent cx="5731510" cy="223075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developers.jpg"/>
                    <pic:cNvPicPr/>
                  </pic:nvPicPr>
                  <pic:blipFill>
                    <a:blip r:embed="rId15">
                      <a:extLst>
                        <a:ext uri="{28A0092B-C50C-407E-A947-70E740481C1C}">
                          <a14:useLocalDpi xmlns:a14="http://schemas.microsoft.com/office/drawing/2010/main" val="0"/>
                        </a:ext>
                      </a:extLst>
                    </a:blip>
                    <a:stretch>
                      <a:fillRect/>
                    </a:stretch>
                  </pic:blipFill>
                  <pic:spPr>
                    <a:xfrm>
                      <a:off x="0" y="0"/>
                      <a:ext cx="5731510" cy="2230755"/>
                    </a:xfrm>
                    <a:prstGeom prst="rect">
                      <a:avLst/>
                    </a:prstGeom>
                  </pic:spPr>
                </pic:pic>
              </a:graphicData>
            </a:graphic>
          </wp:inline>
        </w:drawing>
      </w:r>
    </w:p>
    <w:p w:rsidR="008B1783" w:rsidRDefault="008B1783" w:rsidP="008B1783">
      <w:pPr>
        <w:rPr>
          <w:lang w:val="en-US"/>
        </w:rPr>
      </w:pPr>
      <w:r>
        <w:rPr>
          <w:lang w:val="en-US"/>
        </w:rPr>
        <w:tab/>
        <w:t>Brian VK5VI</w:t>
      </w:r>
      <w:r>
        <w:rPr>
          <w:lang w:val="en-US"/>
        </w:rPr>
        <w:tab/>
      </w:r>
      <w:r>
        <w:rPr>
          <w:lang w:val="en-US"/>
        </w:rPr>
        <w:tab/>
      </w:r>
      <w:r>
        <w:rPr>
          <w:lang w:val="en-US"/>
        </w:rPr>
        <w:tab/>
        <w:t>John VK5DJ</w:t>
      </w:r>
      <w:r>
        <w:rPr>
          <w:lang w:val="en-US"/>
        </w:rPr>
        <w:tab/>
      </w:r>
      <w:r>
        <w:rPr>
          <w:lang w:val="en-US"/>
        </w:rPr>
        <w:tab/>
      </w:r>
      <w:r>
        <w:rPr>
          <w:lang w:val="en-US"/>
        </w:rPr>
        <w:tab/>
        <w:t>Barry VK5BW</w:t>
      </w:r>
      <w:r>
        <w:rPr>
          <w:lang w:val="en-US"/>
        </w:rPr>
        <w:br w:type="page"/>
      </w:r>
    </w:p>
    <w:p w:rsidR="008B1783" w:rsidRDefault="008B1783" w:rsidP="008B1783">
      <w:pPr>
        <w:pStyle w:val="Heading2"/>
        <w:rPr>
          <w:lang w:val="en-US"/>
        </w:rPr>
      </w:pPr>
      <w:r>
        <w:rPr>
          <w:lang w:val="en-US"/>
        </w:rPr>
        <w:lastRenderedPageBreak/>
        <w:t>Appendix 1:</w:t>
      </w:r>
    </w:p>
    <w:p w:rsidR="008B1783" w:rsidRDefault="008B1783" w:rsidP="008B1783">
      <w:pPr>
        <w:pStyle w:val="NoSpacing"/>
        <w:rPr>
          <w:b/>
          <w:lang w:val="en-US"/>
        </w:rPr>
      </w:pPr>
    </w:p>
    <w:p w:rsidR="008B1783" w:rsidRPr="008F47E8" w:rsidRDefault="008B1783" w:rsidP="008B1783">
      <w:pPr>
        <w:pStyle w:val="NoSpacing"/>
        <w:rPr>
          <w:b/>
          <w:lang w:val="en-US"/>
        </w:rPr>
      </w:pPr>
      <w:r w:rsidRPr="008F47E8">
        <w:rPr>
          <w:b/>
          <w:lang w:val="en-US"/>
        </w:rPr>
        <w:t>Pin layout of PIC18F2480</w:t>
      </w:r>
      <w:r>
        <w:rPr>
          <w:b/>
          <w:lang w:val="en-US"/>
        </w:rPr>
        <w:t xml:space="preserve"> – Table 7</w:t>
      </w:r>
    </w:p>
    <w:p w:rsidR="008B1783" w:rsidRPr="00501A0B" w:rsidRDefault="008B1783" w:rsidP="008B1783">
      <w:pPr>
        <w:pStyle w:val="NoSpacing"/>
        <w:rPr>
          <w:lang w:val="en-US"/>
        </w:rPr>
      </w:pPr>
    </w:p>
    <w:tbl>
      <w:tblPr>
        <w:tblStyle w:val="TableGrid"/>
        <w:tblW w:w="0" w:type="auto"/>
        <w:tblLook w:val="04A0" w:firstRow="1" w:lastRow="0" w:firstColumn="1" w:lastColumn="0" w:noHBand="0" w:noVBand="1"/>
      </w:tblPr>
      <w:tblGrid>
        <w:gridCol w:w="1668"/>
        <w:gridCol w:w="7574"/>
      </w:tblGrid>
      <w:tr w:rsidR="008B1783" w:rsidRPr="008F47E8" w:rsidTr="006308FD">
        <w:tc>
          <w:tcPr>
            <w:tcW w:w="1668" w:type="dxa"/>
          </w:tcPr>
          <w:p w:rsidR="008B1783" w:rsidRPr="008F47E8" w:rsidRDefault="008B1783" w:rsidP="006308FD">
            <w:pPr>
              <w:autoSpaceDE w:val="0"/>
              <w:autoSpaceDN w:val="0"/>
              <w:adjustRightInd w:val="0"/>
              <w:rPr>
                <w:rFonts w:ascii="Arial" w:hAnsi="Arial" w:cs="Arial"/>
                <w:b/>
                <w:iCs/>
                <w:sz w:val="20"/>
                <w:szCs w:val="20"/>
                <w:lang w:val="en-US"/>
              </w:rPr>
            </w:pPr>
            <w:r w:rsidRPr="008F47E8">
              <w:rPr>
                <w:rFonts w:ascii="Arial" w:hAnsi="Arial" w:cs="Arial"/>
                <w:b/>
                <w:iCs/>
                <w:sz w:val="20"/>
                <w:szCs w:val="20"/>
                <w:lang w:val="en-US"/>
              </w:rPr>
              <w:t>Pin of 18F3480</w:t>
            </w:r>
          </w:p>
        </w:tc>
        <w:tc>
          <w:tcPr>
            <w:tcW w:w="7574" w:type="dxa"/>
          </w:tcPr>
          <w:p w:rsidR="008B1783" w:rsidRPr="008F47E8" w:rsidRDefault="008B1783" w:rsidP="006308FD">
            <w:pPr>
              <w:autoSpaceDE w:val="0"/>
              <w:autoSpaceDN w:val="0"/>
              <w:adjustRightInd w:val="0"/>
              <w:rPr>
                <w:rFonts w:ascii="Arial" w:hAnsi="Arial" w:cs="Arial"/>
                <w:b/>
                <w:iCs/>
                <w:sz w:val="20"/>
                <w:szCs w:val="20"/>
                <w:lang w:val="en-US"/>
              </w:rPr>
            </w:pPr>
            <w:r w:rsidRPr="008F47E8">
              <w:rPr>
                <w:rFonts w:ascii="Arial" w:hAnsi="Arial" w:cs="Arial"/>
                <w:b/>
                <w:iCs/>
                <w:sz w:val="20"/>
                <w:szCs w:val="20"/>
                <w:lang w:val="en-US"/>
              </w:rPr>
              <w:t>Function</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MCLR held high but High Voltage programming pin (Pins 1,27,28 for programming)</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 xml:space="preserve">A/D voltage conversion for </w:t>
            </w:r>
            <w:proofErr w:type="spellStart"/>
            <w:r>
              <w:rPr>
                <w:rFonts w:ascii="Arial" w:hAnsi="Arial" w:cs="Arial"/>
                <w:iCs/>
                <w:sz w:val="20"/>
                <w:szCs w:val="20"/>
                <w:lang w:val="en-US"/>
              </w:rPr>
              <w:t>morse</w:t>
            </w:r>
            <w:proofErr w:type="spellEnd"/>
            <w:r>
              <w:rPr>
                <w:rFonts w:ascii="Arial" w:hAnsi="Arial" w:cs="Arial"/>
                <w:iCs/>
                <w:sz w:val="20"/>
                <w:szCs w:val="20"/>
                <w:lang w:val="en-US"/>
              </w:rPr>
              <w:t xml:space="preserve"> output of power supply +V (accurate to 0.1V)</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3</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Repeater COS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4</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Link 1 COS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5</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Link 2 COS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6</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Link 1 Receiver inhibit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7</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Link 2 Receiver inhibit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8</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 xml:space="preserve">Earth </w:t>
            </w:r>
            <w:proofErr w:type="spellStart"/>
            <w:r>
              <w:rPr>
                <w:rFonts w:ascii="Arial" w:hAnsi="Arial" w:cs="Arial"/>
                <w:iCs/>
                <w:sz w:val="20"/>
                <w:szCs w:val="20"/>
                <w:lang w:val="en-US"/>
              </w:rPr>
              <w:t>Vss</w:t>
            </w:r>
            <w:proofErr w:type="spellEnd"/>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9</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DTMF detect Q1 from MT8870 active high</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10</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DTMF detect Q2</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11</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DTMF detect Q3</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12</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DTMF detect Q4</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13</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DTMF detect Tone present – active high – tone present</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14</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SCL of I</w:t>
            </w:r>
            <w:r w:rsidRPr="000D4402">
              <w:rPr>
                <w:rFonts w:ascii="Arial" w:hAnsi="Arial" w:cs="Arial"/>
                <w:iCs/>
                <w:sz w:val="20"/>
                <w:szCs w:val="20"/>
                <w:vertAlign w:val="superscript"/>
                <w:lang w:val="en-US"/>
              </w:rPr>
              <w:t>2</w:t>
            </w:r>
            <w:r>
              <w:rPr>
                <w:rFonts w:ascii="Arial" w:hAnsi="Arial" w:cs="Arial"/>
                <w:iCs/>
                <w:sz w:val="20"/>
                <w:szCs w:val="20"/>
                <w:lang w:val="en-US"/>
              </w:rPr>
              <w:t>C</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15</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SDA of I</w:t>
            </w:r>
            <w:r w:rsidRPr="000D4402">
              <w:rPr>
                <w:rFonts w:ascii="Arial" w:hAnsi="Arial" w:cs="Arial"/>
                <w:iCs/>
                <w:sz w:val="20"/>
                <w:szCs w:val="20"/>
                <w:vertAlign w:val="superscript"/>
                <w:lang w:val="en-US"/>
              </w:rPr>
              <w:t>2</w:t>
            </w:r>
            <w:r>
              <w:rPr>
                <w:rFonts w:ascii="Arial" w:hAnsi="Arial" w:cs="Arial"/>
                <w:iCs/>
                <w:sz w:val="20"/>
                <w:szCs w:val="20"/>
                <w:lang w:val="en-US"/>
              </w:rPr>
              <w:t>C</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16</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 xml:space="preserve">Repeater PTT  (high active at this point but after </w:t>
            </w:r>
            <w:proofErr w:type="spellStart"/>
            <w:r>
              <w:rPr>
                <w:rFonts w:ascii="Arial" w:hAnsi="Arial" w:cs="Arial"/>
                <w:iCs/>
                <w:sz w:val="20"/>
                <w:szCs w:val="20"/>
                <w:lang w:val="en-US"/>
              </w:rPr>
              <w:t>Optocoupler</w:t>
            </w:r>
            <w:proofErr w:type="spellEnd"/>
            <w:r>
              <w:rPr>
                <w:rFonts w:ascii="Arial" w:hAnsi="Arial" w:cs="Arial"/>
                <w:iCs/>
                <w:sz w:val="20"/>
                <w:szCs w:val="20"/>
                <w:lang w:val="en-US"/>
              </w:rPr>
              <w:t xml:space="preserve">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17</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 xml:space="preserve">Link 1 PTT  (high active at this point but after </w:t>
            </w:r>
            <w:proofErr w:type="spellStart"/>
            <w:r>
              <w:rPr>
                <w:rFonts w:ascii="Arial" w:hAnsi="Arial" w:cs="Arial"/>
                <w:iCs/>
                <w:sz w:val="20"/>
                <w:szCs w:val="20"/>
                <w:lang w:val="en-US"/>
              </w:rPr>
              <w:t>Optocoupler</w:t>
            </w:r>
            <w:proofErr w:type="spellEnd"/>
            <w:r>
              <w:rPr>
                <w:rFonts w:ascii="Arial" w:hAnsi="Arial" w:cs="Arial"/>
                <w:iCs/>
                <w:sz w:val="20"/>
                <w:szCs w:val="20"/>
                <w:lang w:val="en-US"/>
              </w:rPr>
              <w:t xml:space="preserve">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18</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 xml:space="preserve">Link 2 PTT  (high active at this point but after </w:t>
            </w:r>
            <w:proofErr w:type="spellStart"/>
            <w:r>
              <w:rPr>
                <w:rFonts w:ascii="Arial" w:hAnsi="Arial" w:cs="Arial"/>
                <w:iCs/>
                <w:sz w:val="20"/>
                <w:szCs w:val="20"/>
                <w:lang w:val="en-US"/>
              </w:rPr>
              <w:t>Optocoupler</w:t>
            </w:r>
            <w:proofErr w:type="spellEnd"/>
            <w:r>
              <w:rPr>
                <w:rFonts w:ascii="Arial" w:hAnsi="Arial" w:cs="Arial"/>
                <w:iCs/>
                <w:sz w:val="20"/>
                <w:szCs w:val="20"/>
                <w:lang w:val="en-US"/>
              </w:rPr>
              <w:t xml:space="preserve"> active low)</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19</w:t>
            </w:r>
          </w:p>
        </w:tc>
        <w:tc>
          <w:tcPr>
            <w:tcW w:w="7574" w:type="dxa"/>
          </w:tcPr>
          <w:p w:rsidR="008B1783" w:rsidRDefault="008B1783" w:rsidP="006308FD">
            <w:pPr>
              <w:autoSpaceDE w:val="0"/>
              <w:autoSpaceDN w:val="0"/>
              <w:adjustRightInd w:val="0"/>
              <w:rPr>
                <w:rFonts w:ascii="Arial" w:hAnsi="Arial" w:cs="Arial"/>
                <w:iCs/>
                <w:sz w:val="20"/>
                <w:szCs w:val="20"/>
                <w:lang w:val="en-US"/>
              </w:rPr>
            </w:pPr>
            <w:proofErr w:type="spellStart"/>
            <w:r>
              <w:rPr>
                <w:rFonts w:ascii="Arial" w:hAnsi="Arial" w:cs="Arial"/>
                <w:iCs/>
                <w:sz w:val="20"/>
                <w:szCs w:val="20"/>
                <w:lang w:val="en-US"/>
              </w:rPr>
              <w:t>Vss</w:t>
            </w:r>
            <w:proofErr w:type="spellEnd"/>
            <w:r>
              <w:rPr>
                <w:rFonts w:ascii="Arial" w:hAnsi="Arial" w:cs="Arial"/>
                <w:iCs/>
                <w:sz w:val="20"/>
                <w:szCs w:val="20"/>
                <w:lang w:val="en-US"/>
              </w:rPr>
              <w:t xml:space="preserve"> (second earth point and for chip located bypass cap)</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20</w:t>
            </w:r>
          </w:p>
        </w:tc>
        <w:tc>
          <w:tcPr>
            <w:tcW w:w="7574" w:type="dxa"/>
          </w:tcPr>
          <w:p w:rsidR="008B1783" w:rsidRDefault="008B1783" w:rsidP="006308FD">
            <w:pPr>
              <w:autoSpaceDE w:val="0"/>
              <w:autoSpaceDN w:val="0"/>
              <w:adjustRightInd w:val="0"/>
              <w:rPr>
                <w:rFonts w:ascii="Arial" w:hAnsi="Arial" w:cs="Arial"/>
                <w:iCs/>
                <w:sz w:val="20"/>
                <w:szCs w:val="20"/>
                <w:lang w:val="en-US"/>
              </w:rPr>
            </w:pPr>
            <w:proofErr w:type="spellStart"/>
            <w:r>
              <w:rPr>
                <w:rFonts w:ascii="Arial" w:hAnsi="Arial" w:cs="Arial"/>
                <w:iCs/>
                <w:sz w:val="20"/>
                <w:szCs w:val="20"/>
                <w:lang w:val="en-US"/>
              </w:rPr>
              <w:t>Vdd</w:t>
            </w:r>
            <w:proofErr w:type="spellEnd"/>
            <w:r>
              <w:rPr>
                <w:rFonts w:ascii="Arial" w:hAnsi="Arial" w:cs="Arial"/>
                <w:iCs/>
                <w:sz w:val="20"/>
                <w:szCs w:val="20"/>
                <w:lang w:val="en-US"/>
              </w:rPr>
              <w:t xml:space="preserve"> (+5V)</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21</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Spare (shown as aux and available as a timed output by remote)</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22</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Morse and beeps audio sinewave</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23</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CTCSS tone detect pin</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24</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FX365 programming D2 serial clock</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25</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FX365 programming D3 serial data</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26</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FX365 programming Load/latch</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27</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Programming PGC</w:t>
            </w:r>
          </w:p>
        </w:tc>
      </w:tr>
      <w:tr w:rsidR="008B1783" w:rsidTr="006308FD">
        <w:tc>
          <w:tcPr>
            <w:tcW w:w="1668"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28</w:t>
            </w:r>
          </w:p>
        </w:tc>
        <w:tc>
          <w:tcPr>
            <w:tcW w:w="7574"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Programming PGD or Calibrate tone out depending on jumper and remote functions</w:t>
            </w:r>
          </w:p>
        </w:tc>
      </w:tr>
    </w:tbl>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Pr="00845562" w:rsidRDefault="008B1783" w:rsidP="008B1783">
      <w:pPr>
        <w:rPr>
          <w:rFonts w:ascii="Arial" w:hAnsi="Arial" w:cs="Arial"/>
          <w:b/>
          <w:iCs/>
          <w:sz w:val="20"/>
          <w:szCs w:val="20"/>
          <w:lang w:val="en-US"/>
        </w:rPr>
      </w:pPr>
      <w:r w:rsidRPr="00845562">
        <w:rPr>
          <w:rFonts w:ascii="Arial" w:hAnsi="Arial" w:cs="Arial"/>
          <w:b/>
          <w:iCs/>
          <w:sz w:val="20"/>
          <w:szCs w:val="20"/>
          <w:lang w:val="en-US"/>
        </w:rPr>
        <w:t>Pin layout for recorder</w:t>
      </w:r>
      <w:r>
        <w:rPr>
          <w:rFonts w:ascii="Arial" w:hAnsi="Arial" w:cs="Arial"/>
          <w:b/>
          <w:iCs/>
          <w:sz w:val="20"/>
          <w:szCs w:val="20"/>
          <w:lang w:val="en-US"/>
        </w:rPr>
        <w:t xml:space="preserve"> ISD1820 module</w:t>
      </w:r>
      <w:r w:rsidRPr="00845562">
        <w:rPr>
          <w:rFonts w:ascii="Arial" w:hAnsi="Arial" w:cs="Arial"/>
          <w:b/>
          <w:iCs/>
          <w:sz w:val="20"/>
          <w:szCs w:val="20"/>
          <w:lang w:val="en-US"/>
        </w:rPr>
        <w:t xml:space="preserve"> to MCP23017</w:t>
      </w:r>
      <w:r>
        <w:rPr>
          <w:rFonts w:ascii="Arial" w:hAnsi="Arial" w:cs="Arial"/>
          <w:b/>
          <w:iCs/>
          <w:sz w:val="20"/>
          <w:szCs w:val="20"/>
          <w:lang w:val="en-US"/>
        </w:rPr>
        <w:t xml:space="preserve"> – Table 8</w:t>
      </w:r>
    </w:p>
    <w:tbl>
      <w:tblPr>
        <w:tblStyle w:val="TableGrid"/>
        <w:tblW w:w="0" w:type="auto"/>
        <w:tblLook w:val="04A0" w:firstRow="1" w:lastRow="0" w:firstColumn="1" w:lastColumn="0" w:noHBand="0" w:noVBand="1"/>
      </w:tblPr>
      <w:tblGrid>
        <w:gridCol w:w="1668"/>
        <w:gridCol w:w="1984"/>
        <w:gridCol w:w="5590"/>
      </w:tblGrid>
      <w:tr w:rsidR="008B1783" w:rsidRPr="00845562" w:rsidTr="006308FD">
        <w:tc>
          <w:tcPr>
            <w:tcW w:w="1668" w:type="dxa"/>
          </w:tcPr>
          <w:p w:rsidR="008B1783" w:rsidRPr="00845562" w:rsidRDefault="008B1783" w:rsidP="006308FD">
            <w:pPr>
              <w:rPr>
                <w:rFonts w:ascii="Arial" w:hAnsi="Arial" w:cs="Arial"/>
                <w:b/>
                <w:iCs/>
                <w:sz w:val="20"/>
                <w:szCs w:val="20"/>
                <w:lang w:val="en-US"/>
              </w:rPr>
            </w:pPr>
            <w:r w:rsidRPr="00845562">
              <w:rPr>
                <w:rFonts w:ascii="Arial" w:hAnsi="Arial" w:cs="Arial"/>
                <w:b/>
                <w:iCs/>
                <w:sz w:val="20"/>
                <w:szCs w:val="20"/>
                <w:lang w:val="en-US"/>
              </w:rPr>
              <w:t>MCP23017 pin</w:t>
            </w:r>
          </w:p>
        </w:tc>
        <w:tc>
          <w:tcPr>
            <w:tcW w:w="1984" w:type="dxa"/>
          </w:tcPr>
          <w:p w:rsidR="008B1783" w:rsidRPr="00845562" w:rsidRDefault="008B1783" w:rsidP="006308FD">
            <w:pPr>
              <w:rPr>
                <w:rFonts w:ascii="Arial" w:hAnsi="Arial" w:cs="Arial"/>
                <w:b/>
                <w:iCs/>
                <w:sz w:val="20"/>
                <w:szCs w:val="20"/>
                <w:lang w:val="en-US"/>
              </w:rPr>
            </w:pPr>
            <w:r w:rsidRPr="00845562">
              <w:rPr>
                <w:rFonts w:ascii="Arial" w:hAnsi="Arial" w:cs="Arial"/>
                <w:b/>
                <w:iCs/>
                <w:sz w:val="20"/>
                <w:szCs w:val="20"/>
                <w:lang w:val="en-US"/>
              </w:rPr>
              <w:t>ISD1820 pin</w:t>
            </w:r>
          </w:p>
        </w:tc>
        <w:tc>
          <w:tcPr>
            <w:tcW w:w="5590" w:type="dxa"/>
          </w:tcPr>
          <w:p w:rsidR="008B1783" w:rsidRPr="00845562" w:rsidRDefault="008B1783" w:rsidP="006308FD">
            <w:pPr>
              <w:rPr>
                <w:rFonts w:ascii="Arial" w:hAnsi="Arial" w:cs="Arial"/>
                <w:b/>
                <w:iCs/>
                <w:sz w:val="20"/>
                <w:szCs w:val="20"/>
                <w:lang w:val="en-US"/>
              </w:rPr>
            </w:pPr>
            <w:r w:rsidRPr="00845562">
              <w:rPr>
                <w:rFonts w:ascii="Arial" w:hAnsi="Arial" w:cs="Arial"/>
                <w:b/>
                <w:iCs/>
                <w:sz w:val="20"/>
                <w:szCs w:val="20"/>
                <w:lang w:val="en-US"/>
              </w:rPr>
              <w:t>Function</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21</w:t>
            </w:r>
          </w:p>
        </w:tc>
        <w:tc>
          <w:tcPr>
            <w:tcW w:w="1984" w:type="dxa"/>
          </w:tcPr>
          <w:p w:rsidR="008B1783" w:rsidRDefault="008B1783" w:rsidP="006308FD">
            <w:pPr>
              <w:rPr>
                <w:rFonts w:ascii="Arial" w:hAnsi="Arial" w:cs="Arial"/>
                <w:iCs/>
                <w:sz w:val="20"/>
                <w:szCs w:val="20"/>
                <w:lang w:val="en-US"/>
              </w:rPr>
            </w:pPr>
            <w:r>
              <w:rPr>
                <w:rFonts w:ascii="Arial" w:hAnsi="Arial" w:cs="Arial"/>
                <w:iCs/>
                <w:sz w:val="20"/>
                <w:szCs w:val="20"/>
                <w:lang w:val="en-US"/>
              </w:rPr>
              <w:t>Rec</w:t>
            </w:r>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Active high puts module into Record mode</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22</w:t>
            </w:r>
          </w:p>
        </w:tc>
        <w:tc>
          <w:tcPr>
            <w:tcW w:w="1984" w:type="dxa"/>
          </w:tcPr>
          <w:p w:rsidR="008B1783" w:rsidRDefault="008B1783" w:rsidP="006308FD">
            <w:pPr>
              <w:rPr>
                <w:rFonts w:ascii="Arial" w:hAnsi="Arial" w:cs="Arial"/>
                <w:iCs/>
                <w:sz w:val="20"/>
                <w:szCs w:val="20"/>
                <w:lang w:val="en-US"/>
              </w:rPr>
            </w:pPr>
            <w:proofErr w:type="spellStart"/>
            <w:r>
              <w:rPr>
                <w:rFonts w:ascii="Arial" w:hAnsi="Arial" w:cs="Arial"/>
                <w:iCs/>
                <w:sz w:val="20"/>
                <w:szCs w:val="20"/>
                <w:lang w:val="en-US"/>
              </w:rPr>
              <w:t>PlayE</w:t>
            </w:r>
            <w:proofErr w:type="spellEnd"/>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Short active high to initiate Playback</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23</w:t>
            </w:r>
          </w:p>
        </w:tc>
        <w:tc>
          <w:tcPr>
            <w:tcW w:w="1984" w:type="dxa"/>
          </w:tcPr>
          <w:p w:rsidR="008B1783" w:rsidRDefault="008B1783" w:rsidP="006308FD">
            <w:pPr>
              <w:rPr>
                <w:rFonts w:ascii="Arial" w:hAnsi="Arial" w:cs="Arial"/>
                <w:iCs/>
                <w:sz w:val="20"/>
                <w:szCs w:val="20"/>
                <w:lang w:val="en-US"/>
              </w:rPr>
            </w:pPr>
            <w:r>
              <w:rPr>
                <w:rFonts w:ascii="Arial" w:hAnsi="Arial" w:cs="Arial"/>
                <w:iCs/>
                <w:sz w:val="20"/>
                <w:szCs w:val="20"/>
                <w:lang w:val="en-US"/>
              </w:rPr>
              <w:t>NC</w:t>
            </w:r>
          </w:p>
        </w:tc>
        <w:tc>
          <w:tcPr>
            <w:tcW w:w="5590" w:type="dxa"/>
          </w:tcPr>
          <w:p w:rsidR="008B1783" w:rsidRDefault="008B1783" w:rsidP="006308FD">
            <w:pPr>
              <w:rPr>
                <w:rFonts w:ascii="Arial" w:hAnsi="Arial" w:cs="Arial"/>
                <w:iCs/>
                <w:sz w:val="20"/>
                <w:szCs w:val="20"/>
                <w:lang w:val="en-US"/>
              </w:rPr>
            </w:pP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24</w:t>
            </w:r>
          </w:p>
        </w:tc>
        <w:tc>
          <w:tcPr>
            <w:tcW w:w="1984" w:type="dxa"/>
          </w:tcPr>
          <w:p w:rsidR="008B1783" w:rsidRDefault="008B1783" w:rsidP="006308FD">
            <w:pPr>
              <w:rPr>
                <w:rFonts w:ascii="Arial" w:hAnsi="Arial" w:cs="Arial"/>
                <w:iCs/>
                <w:sz w:val="20"/>
                <w:szCs w:val="20"/>
                <w:lang w:val="en-US"/>
              </w:rPr>
            </w:pPr>
            <w:r>
              <w:rPr>
                <w:rFonts w:ascii="Arial" w:hAnsi="Arial" w:cs="Arial"/>
                <w:iCs/>
                <w:sz w:val="20"/>
                <w:szCs w:val="20"/>
                <w:lang w:val="en-US"/>
              </w:rPr>
              <w:t>LED</w:t>
            </w:r>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Brief 0V informs controller that message is complete</w:t>
            </w:r>
          </w:p>
        </w:tc>
      </w:tr>
    </w:tbl>
    <w:p w:rsidR="008B1783" w:rsidRDefault="008B1783" w:rsidP="008B1783">
      <w:pPr>
        <w:rPr>
          <w:rFonts w:ascii="Arial" w:hAnsi="Arial" w:cs="Arial"/>
          <w:iCs/>
          <w:sz w:val="20"/>
          <w:szCs w:val="20"/>
          <w:lang w:val="en-US"/>
        </w:rPr>
      </w:pPr>
    </w:p>
    <w:p w:rsidR="008B1783" w:rsidRPr="00085F87" w:rsidRDefault="008B1783" w:rsidP="008B1783">
      <w:pPr>
        <w:rPr>
          <w:rFonts w:ascii="Arial" w:hAnsi="Arial" w:cs="Arial"/>
          <w:b/>
          <w:iCs/>
          <w:sz w:val="20"/>
          <w:szCs w:val="20"/>
          <w:lang w:val="en-US"/>
        </w:rPr>
      </w:pPr>
      <w:r w:rsidRPr="00085F87">
        <w:rPr>
          <w:rFonts w:ascii="Arial" w:hAnsi="Arial" w:cs="Arial"/>
          <w:b/>
          <w:iCs/>
          <w:sz w:val="20"/>
          <w:szCs w:val="20"/>
          <w:lang w:val="en-US"/>
        </w:rPr>
        <w:t xml:space="preserve">Pin layout for recorder HK828 </w:t>
      </w:r>
      <w:proofErr w:type="spellStart"/>
      <w:r w:rsidRPr="00085F87">
        <w:rPr>
          <w:rFonts w:ascii="Arial" w:hAnsi="Arial" w:cs="Arial"/>
          <w:b/>
          <w:iCs/>
          <w:sz w:val="20"/>
          <w:szCs w:val="20"/>
          <w:lang w:val="en-US"/>
        </w:rPr>
        <w:t>Jaycar</w:t>
      </w:r>
      <w:proofErr w:type="spellEnd"/>
      <w:r w:rsidRPr="00085F87">
        <w:rPr>
          <w:rFonts w:ascii="Arial" w:hAnsi="Arial" w:cs="Arial"/>
          <w:b/>
          <w:iCs/>
          <w:sz w:val="20"/>
          <w:szCs w:val="20"/>
          <w:lang w:val="en-US"/>
        </w:rPr>
        <w:t xml:space="preserve"> module</w:t>
      </w:r>
      <w:r>
        <w:rPr>
          <w:rFonts w:ascii="Arial" w:hAnsi="Arial" w:cs="Arial"/>
          <w:b/>
          <w:iCs/>
          <w:sz w:val="20"/>
          <w:szCs w:val="20"/>
          <w:lang w:val="en-US"/>
        </w:rPr>
        <w:t xml:space="preserve"> – Table 9</w:t>
      </w:r>
    </w:p>
    <w:tbl>
      <w:tblPr>
        <w:tblStyle w:val="TableGrid"/>
        <w:tblW w:w="0" w:type="auto"/>
        <w:tblLook w:val="04A0" w:firstRow="1" w:lastRow="0" w:firstColumn="1" w:lastColumn="0" w:noHBand="0" w:noVBand="1"/>
      </w:tblPr>
      <w:tblGrid>
        <w:gridCol w:w="1668"/>
        <w:gridCol w:w="1984"/>
        <w:gridCol w:w="5590"/>
      </w:tblGrid>
      <w:tr w:rsidR="008B1783" w:rsidRPr="00085F87" w:rsidTr="006308FD">
        <w:tc>
          <w:tcPr>
            <w:tcW w:w="1668" w:type="dxa"/>
          </w:tcPr>
          <w:p w:rsidR="008B1783" w:rsidRPr="00085F87" w:rsidRDefault="008B1783" w:rsidP="006308FD">
            <w:pPr>
              <w:rPr>
                <w:rFonts w:ascii="Arial" w:hAnsi="Arial" w:cs="Arial"/>
                <w:b/>
                <w:iCs/>
                <w:sz w:val="20"/>
                <w:szCs w:val="20"/>
                <w:lang w:val="en-US"/>
              </w:rPr>
            </w:pPr>
            <w:r w:rsidRPr="00085F87">
              <w:rPr>
                <w:rFonts w:ascii="Arial" w:hAnsi="Arial" w:cs="Arial"/>
                <w:b/>
                <w:iCs/>
                <w:sz w:val="20"/>
                <w:szCs w:val="20"/>
                <w:lang w:val="en-US"/>
              </w:rPr>
              <w:t>MCP23017 pin</w:t>
            </w:r>
          </w:p>
        </w:tc>
        <w:tc>
          <w:tcPr>
            <w:tcW w:w="1984" w:type="dxa"/>
          </w:tcPr>
          <w:p w:rsidR="008B1783" w:rsidRPr="00085F87" w:rsidRDefault="008B1783" w:rsidP="006308FD">
            <w:pPr>
              <w:rPr>
                <w:rFonts w:ascii="Arial" w:hAnsi="Arial" w:cs="Arial"/>
                <w:b/>
                <w:iCs/>
                <w:sz w:val="20"/>
                <w:szCs w:val="20"/>
                <w:lang w:val="en-US"/>
              </w:rPr>
            </w:pPr>
            <w:r w:rsidRPr="00085F87">
              <w:rPr>
                <w:rFonts w:ascii="Arial" w:hAnsi="Arial" w:cs="Arial"/>
                <w:b/>
                <w:iCs/>
                <w:sz w:val="20"/>
                <w:szCs w:val="20"/>
                <w:lang w:val="en-US"/>
              </w:rPr>
              <w:t>HK828 module</w:t>
            </w:r>
            <w:r>
              <w:rPr>
                <w:rFonts w:ascii="Arial" w:hAnsi="Arial" w:cs="Arial"/>
                <w:b/>
                <w:iCs/>
                <w:sz w:val="20"/>
                <w:szCs w:val="20"/>
                <w:lang w:val="en-US"/>
              </w:rPr>
              <w:t xml:space="preserve"> pin</w:t>
            </w:r>
          </w:p>
        </w:tc>
        <w:tc>
          <w:tcPr>
            <w:tcW w:w="5590" w:type="dxa"/>
          </w:tcPr>
          <w:p w:rsidR="008B1783" w:rsidRPr="00085F87" w:rsidRDefault="008B1783" w:rsidP="006308FD">
            <w:pPr>
              <w:rPr>
                <w:rFonts w:ascii="Arial" w:hAnsi="Arial" w:cs="Arial"/>
                <w:b/>
                <w:iCs/>
                <w:sz w:val="20"/>
                <w:szCs w:val="20"/>
                <w:lang w:val="en-US"/>
              </w:rPr>
            </w:pPr>
            <w:r w:rsidRPr="00085F87">
              <w:rPr>
                <w:rFonts w:ascii="Arial" w:hAnsi="Arial" w:cs="Arial"/>
                <w:b/>
                <w:iCs/>
                <w:sz w:val="20"/>
                <w:szCs w:val="20"/>
                <w:lang w:val="en-US"/>
              </w:rPr>
              <w:t>Function</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21</w:t>
            </w:r>
          </w:p>
        </w:tc>
        <w:tc>
          <w:tcPr>
            <w:tcW w:w="1984" w:type="dxa"/>
          </w:tcPr>
          <w:p w:rsidR="008B1783" w:rsidRDefault="008B1783" w:rsidP="006308FD">
            <w:pPr>
              <w:rPr>
                <w:rFonts w:ascii="Arial" w:hAnsi="Arial" w:cs="Arial"/>
                <w:iCs/>
                <w:sz w:val="20"/>
                <w:szCs w:val="20"/>
                <w:lang w:val="en-US"/>
              </w:rPr>
            </w:pPr>
            <w:r>
              <w:rPr>
                <w:rFonts w:ascii="Arial" w:hAnsi="Arial" w:cs="Arial"/>
                <w:iCs/>
                <w:sz w:val="20"/>
                <w:szCs w:val="20"/>
                <w:lang w:val="en-US"/>
              </w:rPr>
              <w:t>RE invert</w:t>
            </w:r>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 xml:space="preserve">0 V to initiate and hold to record or +V puts into play mode </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22</w:t>
            </w:r>
          </w:p>
        </w:tc>
        <w:tc>
          <w:tcPr>
            <w:tcW w:w="1984" w:type="dxa"/>
          </w:tcPr>
          <w:p w:rsidR="008B1783" w:rsidRDefault="008B1783" w:rsidP="006308FD">
            <w:pPr>
              <w:rPr>
                <w:rFonts w:ascii="Arial" w:hAnsi="Arial" w:cs="Arial"/>
                <w:iCs/>
                <w:sz w:val="20"/>
                <w:szCs w:val="20"/>
                <w:lang w:val="en-US"/>
              </w:rPr>
            </w:pPr>
            <w:proofErr w:type="spellStart"/>
            <w:r>
              <w:rPr>
                <w:rFonts w:ascii="Arial" w:hAnsi="Arial" w:cs="Arial"/>
                <w:iCs/>
                <w:sz w:val="20"/>
                <w:szCs w:val="20"/>
                <w:lang w:val="en-US"/>
              </w:rPr>
              <w:t>Msg</w:t>
            </w:r>
            <w:proofErr w:type="spellEnd"/>
            <w:r>
              <w:rPr>
                <w:rFonts w:ascii="Arial" w:hAnsi="Arial" w:cs="Arial"/>
                <w:iCs/>
                <w:sz w:val="20"/>
                <w:szCs w:val="20"/>
                <w:lang w:val="en-US"/>
              </w:rPr>
              <w:t xml:space="preserve"> 1 (</w:t>
            </w:r>
            <w:proofErr w:type="spellStart"/>
            <w:r>
              <w:rPr>
                <w:rFonts w:ascii="Arial" w:hAnsi="Arial" w:cs="Arial"/>
                <w:iCs/>
                <w:sz w:val="20"/>
                <w:szCs w:val="20"/>
                <w:lang w:val="en-US"/>
              </w:rPr>
              <w:t>callsign</w:t>
            </w:r>
            <w:proofErr w:type="spellEnd"/>
            <w:r>
              <w:rPr>
                <w:rFonts w:ascii="Arial" w:hAnsi="Arial" w:cs="Arial"/>
                <w:iCs/>
                <w:sz w:val="20"/>
                <w:szCs w:val="20"/>
                <w:lang w:val="en-US"/>
              </w:rPr>
              <w:t>)</w:t>
            </w:r>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0V to select playback mode. High stops record or play of msg1.</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23</w:t>
            </w:r>
          </w:p>
        </w:tc>
        <w:tc>
          <w:tcPr>
            <w:tcW w:w="1984" w:type="dxa"/>
          </w:tcPr>
          <w:p w:rsidR="008B1783" w:rsidRDefault="008B1783" w:rsidP="006308FD">
            <w:pPr>
              <w:rPr>
                <w:rFonts w:ascii="Arial" w:hAnsi="Arial" w:cs="Arial"/>
                <w:iCs/>
                <w:sz w:val="20"/>
                <w:szCs w:val="20"/>
                <w:lang w:val="en-US"/>
              </w:rPr>
            </w:pPr>
            <w:proofErr w:type="spellStart"/>
            <w:r>
              <w:rPr>
                <w:rFonts w:ascii="Arial" w:hAnsi="Arial" w:cs="Arial"/>
                <w:iCs/>
                <w:sz w:val="20"/>
                <w:szCs w:val="20"/>
                <w:lang w:val="en-US"/>
              </w:rPr>
              <w:t>Msg</w:t>
            </w:r>
            <w:proofErr w:type="spellEnd"/>
            <w:r>
              <w:rPr>
                <w:rFonts w:ascii="Arial" w:hAnsi="Arial" w:cs="Arial"/>
                <w:iCs/>
                <w:sz w:val="20"/>
                <w:szCs w:val="20"/>
                <w:lang w:val="en-US"/>
              </w:rPr>
              <w:t xml:space="preserve"> 2</w:t>
            </w:r>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0V to select playback mode. High stops record or play of msg2</w:t>
            </w:r>
          </w:p>
        </w:tc>
      </w:tr>
      <w:tr w:rsidR="008B1783" w:rsidTr="006308FD">
        <w:tc>
          <w:tcPr>
            <w:tcW w:w="1668" w:type="dxa"/>
          </w:tcPr>
          <w:p w:rsidR="008B1783" w:rsidRDefault="008B1783" w:rsidP="006308FD">
            <w:pPr>
              <w:rPr>
                <w:rFonts w:ascii="Arial" w:hAnsi="Arial" w:cs="Arial"/>
                <w:iCs/>
                <w:sz w:val="20"/>
                <w:szCs w:val="20"/>
                <w:lang w:val="en-US"/>
              </w:rPr>
            </w:pPr>
            <w:r>
              <w:rPr>
                <w:rFonts w:ascii="Arial" w:hAnsi="Arial" w:cs="Arial"/>
                <w:iCs/>
                <w:sz w:val="20"/>
                <w:szCs w:val="20"/>
                <w:lang w:val="en-US"/>
              </w:rPr>
              <w:t>24</w:t>
            </w:r>
          </w:p>
        </w:tc>
        <w:tc>
          <w:tcPr>
            <w:tcW w:w="1984" w:type="dxa"/>
          </w:tcPr>
          <w:p w:rsidR="008B1783" w:rsidRDefault="008B1783" w:rsidP="006308FD">
            <w:pPr>
              <w:rPr>
                <w:rFonts w:ascii="Arial" w:hAnsi="Arial" w:cs="Arial"/>
                <w:iCs/>
                <w:sz w:val="20"/>
                <w:szCs w:val="20"/>
                <w:lang w:val="en-US"/>
              </w:rPr>
            </w:pPr>
            <w:proofErr w:type="spellStart"/>
            <w:r>
              <w:rPr>
                <w:rFonts w:ascii="Arial" w:hAnsi="Arial" w:cs="Arial"/>
                <w:iCs/>
                <w:sz w:val="20"/>
                <w:szCs w:val="20"/>
                <w:lang w:val="en-US"/>
              </w:rPr>
              <w:t>Msg</w:t>
            </w:r>
            <w:proofErr w:type="spellEnd"/>
            <w:r>
              <w:rPr>
                <w:rFonts w:ascii="Arial" w:hAnsi="Arial" w:cs="Arial"/>
                <w:iCs/>
                <w:sz w:val="20"/>
                <w:szCs w:val="20"/>
                <w:lang w:val="en-US"/>
              </w:rPr>
              <w:t xml:space="preserve"> 8 (modified)</w:t>
            </w:r>
          </w:p>
        </w:tc>
        <w:tc>
          <w:tcPr>
            <w:tcW w:w="5590" w:type="dxa"/>
          </w:tcPr>
          <w:p w:rsidR="008B1783" w:rsidRDefault="008B1783" w:rsidP="006308FD">
            <w:pPr>
              <w:rPr>
                <w:rFonts w:ascii="Arial" w:hAnsi="Arial" w:cs="Arial"/>
                <w:iCs/>
                <w:sz w:val="20"/>
                <w:szCs w:val="20"/>
                <w:lang w:val="en-US"/>
              </w:rPr>
            </w:pPr>
            <w:r>
              <w:rPr>
                <w:rFonts w:ascii="Arial" w:hAnsi="Arial" w:cs="Arial"/>
                <w:iCs/>
                <w:sz w:val="20"/>
                <w:szCs w:val="20"/>
                <w:lang w:val="en-US"/>
              </w:rPr>
              <w:t>0V while playing then high when message is complete</w:t>
            </w:r>
          </w:p>
        </w:tc>
      </w:tr>
    </w:tbl>
    <w:p w:rsidR="008B1783" w:rsidRDefault="008B1783" w:rsidP="008B1783">
      <w:pPr>
        <w:rPr>
          <w:rFonts w:ascii="Arial" w:hAnsi="Arial" w:cs="Arial"/>
          <w:iCs/>
          <w:sz w:val="20"/>
          <w:szCs w:val="20"/>
          <w:lang w:val="en-US"/>
        </w:rPr>
      </w:pPr>
      <w:r>
        <w:rPr>
          <w:rFonts w:ascii="Arial" w:hAnsi="Arial" w:cs="Arial"/>
          <w:iCs/>
          <w:sz w:val="20"/>
          <w:szCs w:val="20"/>
          <w:lang w:val="en-US"/>
        </w:rPr>
        <w:br w:type="page"/>
      </w:r>
    </w:p>
    <w:p w:rsidR="008B1783" w:rsidRDefault="008B1783" w:rsidP="008B1783">
      <w:pPr>
        <w:pStyle w:val="Heading2"/>
        <w:rPr>
          <w:lang w:val="en-US"/>
        </w:rPr>
      </w:pPr>
      <w:r>
        <w:rPr>
          <w:lang w:val="en-US"/>
        </w:rPr>
        <w:lastRenderedPageBreak/>
        <w:t>Appendix 2: Wiring the keypad</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 xml:space="preserve">Keypads vary in their connections. </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My keypad:</w:t>
      </w: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With the board face down and the connections facing you then pins numbered from left to right 1,2,3,4 (columns), 4,5,6,7 (rows).</w:t>
      </w: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Column one being the ABCD column, column 2 being the 3</w:t>
      </w:r>
      <w:proofErr w:type="gramStart"/>
      <w:r>
        <w:rPr>
          <w:rFonts w:ascii="Arial" w:hAnsi="Arial" w:cs="Arial"/>
          <w:iCs/>
          <w:sz w:val="20"/>
          <w:szCs w:val="20"/>
          <w:lang w:val="en-US"/>
        </w:rPr>
        <w:t>,5,9</w:t>
      </w:r>
      <w:proofErr w:type="gramEnd"/>
      <w:r>
        <w:rPr>
          <w:rFonts w:ascii="Arial" w:hAnsi="Arial" w:cs="Arial"/>
          <w:iCs/>
          <w:sz w:val="20"/>
          <w:szCs w:val="20"/>
          <w:lang w:val="en-US"/>
        </w:rPr>
        <w:t xml:space="preserve">,# column, column 3 being 2,5,8,0, and column 4 being 1,4,7,*. </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Row 1 on pin 5 of the keypad is the bottom row *</w:t>
      </w:r>
      <w:proofErr w:type="gramStart"/>
      <w:r>
        <w:rPr>
          <w:rFonts w:ascii="Arial" w:hAnsi="Arial" w:cs="Arial"/>
          <w:iCs/>
          <w:sz w:val="20"/>
          <w:szCs w:val="20"/>
          <w:lang w:val="en-US"/>
        </w:rPr>
        <w:t>,0</w:t>
      </w:r>
      <w:proofErr w:type="gramEnd"/>
      <w:r>
        <w:rPr>
          <w:rFonts w:ascii="Arial" w:hAnsi="Arial" w:cs="Arial"/>
          <w:iCs/>
          <w:sz w:val="20"/>
          <w:szCs w:val="20"/>
          <w:lang w:val="en-US"/>
        </w:rPr>
        <w:t>,#,D</w:t>
      </w: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Row 2 on pin 6 is second row up i.e. 7</w:t>
      </w:r>
      <w:proofErr w:type="gramStart"/>
      <w:r>
        <w:rPr>
          <w:rFonts w:ascii="Arial" w:hAnsi="Arial" w:cs="Arial"/>
          <w:iCs/>
          <w:sz w:val="20"/>
          <w:szCs w:val="20"/>
          <w:lang w:val="en-US"/>
        </w:rPr>
        <w:t>,8,9,C</w:t>
      </w:r>
      <w:proofErr w:type="gramEnd"/>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Row 3 on pin 7 is third row up i.e. 4</w:t>
      </w:r>
      <w:proofErr w:type="gramStart"/>
      <w:r>
        <w:rPr>
          <w:rFonts w:ascii="Arial" w:hAnsi="Arial" w:cs="Arial"/>
          <w:iCs/>
          <w:sz w:val="20"/>
          <w:szCs w:val="20"/>
          <w:lang w:val="en-US"/>
        </w:rPr>
        <w:t>,5,6,B</w:t>
      </w:r>
      <w:proofErr w:type="gramEnd"/>
      <w:r>
        <w:rPr>
          <w:rFonts w:ascii="Arial" w:hAnsi="Arial" w:cs="Arial"/>
          <w:iCs/>
          <w:sz w:val="20"/>
          <w:szCs w:val="20"/>
          <w:lang w:val="en-US"/>
        </w:rPr>
        <w:t xml:space="preserve"> and</w:t>
      </w: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Row 4 on pin 8 is top row and 1</w:t>
      </w:r>
      <w:proofErr w:type="gramStart"/>
      <w:r>
        <w:rPr>
          <w:rFonts w:ascii="Arial" w:hAnsi="Arial" w:cs="Arial"/>
          <w:iCs/>
          <w:sz w:val="20"/>
          <w:szCs w:val="20"/>
          <w:lang w:val="en-US"/>
        </w:rPr>
        <w:t>,2,3,A</w:t>
      </w:r>
      <w:proofErr w:type="gramEnd"/>
      <w:r>
        <w:rPr>
          <w:rFonts w:ascii="Arial" w:hAnsi="Arial" w:cs="Arial"/>
          <w:iCs/>
          <w:sz w:val="20"/>
          <w:szCs w:val="20"/>
          <w:lang w:val="en-US"/>
        </w:rPr>
        <w:t>.</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 xml:space="preserve">It just happened to be a convenient way to wire the MCP 23017 to the keypad to have pin 1 of the keypad to pin 1 of the MCP23017 </w:t>
      </w:r>
      <w:proofErr w:type="spellStart"/>
      <w:r>
        <w:rPr>
          <w:rFonts w:ascii="Arial" w:hAnsi="Arial" w:cs="Arial"/>
          <w:iCs/>
          <w:sz w:val="20"/>
          <w:szCs w:val="20"/>
          <w:lang w:val="en-US"/>
        </w:rPr>
        <w:t>etc</w:t>
      </w:r>
      <w:proofErr w:type="spellEnd"/>
      <w:r>
        <w:rPr>
          <w:rFonts w:ascii="Arial" w:hAnsi="Arial" w:cs="Arial"/>
          <w:iCs/>
          <w:sz w:val="20"/>
          <w:szCs w:val="20"/>
          <w:lang w:val="en-US"/>
        </w:rPr>
        <w:t xml:space="preserve"> all the way to pin 8 of the keypad to pin 8 of the MCP23017.</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Accordingly the software for the PIC18F2480 is prepared with this assumption.</w:t>
      </w: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 xml:space="preserve">If your keypad is connected differently you’ll have to do some research. </w:t>
      </w:r>
      <w:proofErr w:type="gramStart"/>
      <w:r>
        <w:rPr>
          <w:rFonts w:ascii="Arial" w:hAnsi="Arial" w:cs="Arial"/>
          <w:iCs/>
          <w:sz w:val="20"/>
          <w:szCs w:val="20"/>
          <w:lang w:val="en-US"/>
        </w:rPr>
        <w:t>Simple logic to work out the change.</w:t>
      </w:r>
      <w:proofErr w:type="gramEnd"/>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 xml:space="preserve">Here are the connections for a 16 keypad from </w:t>
      </w:r>
      <w:proofErr w:type="spellStart"/>
      <w:r>
        <w:rPr>
          <w:rFonts w:ascii="Arial" w:hAnsi="Arial" w:cs="Arial"/>
          <w:iCs/>
          <w:sz w:val="20"/>
          <w:szCs w:val="20"/>
          <w:lang w:val="en-US"/>
        </w:rPr>
        <w:t>Jaycar</w:t>
      </w:r>
      <w:proofErr w:type="spellEnd"/>
      <w:r>
        <w:rPr>
          <w:rFonts w:ascii="Arial" w:hAnsi="Arial" w:cs="Arial"/>
          <w:iCs/>
          <w:sz w:val="20"/>
          <w:szCs w:val="20"/>
          <w:lang w:val="en-US"/>
        </w:rPr>
        <w:t>: Table 10</w:t>
      </w:r>
    </w:p>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autoSpaceDE w:val="0"/>
        <w:autoSpaceDN w:val="0"/>
        <w:adjustRightInd w:val="0"/>
        <w:spacing w:after="0" w:line="240" w:lineRule="auto"/>
        <w:rPr>
          <w:rFonts w:ascii="Arial" w:hAnsi="Arial" w:cs="Arial"/>
          <w:iCs/>
          <w:sz w:val="20"/>
          <w:szCs w:val="20"/>
          <w:lang w:val="en-US"/>
        </w:rPr>
      </w:pPr>
      <w:r>
        <w:rPr>
          <w:rFonts w:ascii="Arial" w:hAnsi="Arial" w:cs="Arial"/>
          <w:iCs/>
          <w:sz w:val="20"/>
          <w:szCs w:val="20"/>
          <w:lang w:val="en-US"/>
        </w:rPr>
        <w:t>MCP23017 pin number</w:t>
      </w:r>
      <w:r>
        <w:rPr>
          <w:rFonts w:ascii="Arial" w:hAnsi="Arial" w:cs="Arial"/>
          <w:iCs/>
          <w:sz w:val="20"/>
          <w:szCs w:val="20"/>
          <w:lang w:val="en-US"/>
        </w:rPr>
        <w:tab/>
        <w:t xml:space="preserve">   Keypad number when sitting as above</w:t>
      </w:r>
    </w:p>
    <w:tbl>
      <w:tblPr>
        <w:tblStyle w:val="TableGrid"/>
        <w:tblW w:w="0" w:type="auto"/>
        <w:tblLook w:val="04A0" w:firstRow="1" w:lastRow="0" w:firstColumn="1" w:lastColumn="0" w:noHBand="0" w:noVBand="1"/>
      </w:tblPr>
      <w:tblGrid>
        <w:gridCol w:w="2376"/>
        <w:gridCol w:w="3261"/>
      </w:tblGrid>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1</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Column 1</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2</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Column 2</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3</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Column 3</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4</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Column 4</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5</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Row 1</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6</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Row 2</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7</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Row 3</w:t>
            </w:r>
          </w:p>
        </w:tc>
      </w:tr>
      <w:tr w:rsidR="008B1783" w:rsidTr="006308FD">
        <w:tc>
          <w:tcPr>
            <w:tcW w:w="2376"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8</w:t>
            </w:r>
          </w:p>
        </w:tc>
        <w:tc>
          <w:tcPr>
            <w:tcW w:w="3261" w:type="dxa"/>
          </w:tcPr>
          <w:p w:rsidR="008B1783" w:rsidRDefault="008B1783" w:rsidP="006308FD">
            <w:pPr>
              <w:autoSpaceDE w:val="0"/>
              <w:autoSpaceDN w:val="0"/>
              <w:adjustRightInd w:val="0"/>
              <w:rPr>
                <w:rFonts w:ascii="Arial" w:hAnsi="Arial" w:cs="Arial"/>
                <w:iCs/>
                <w:sz w:val="20"/>
                <w:szCs w:val="20"/>
                <w:lang w:val="en-US"/>
              </w:rPr>
            </w:pPr>
            <w:r>
              <w:rPr>
                <w:rFonts w:ascii="Arial" w:hAnsi="Arial" w:cs="Arial"/>
                <w:iCs/>
                <w:sz w:val="20"/>
                <w:szCs w:val="20"/>
                <w:lang w:val="en-US"/>
              </w:rPr>
              <w:t>Row 4</w:t>
            </w:r>
          </w:p>
        </w:tc>
      </w:tr>
    </w:tbl>
    <w:p w:rsidR="008B1783" w:rsidRDefault="008B1783" w:rsidP="008B1783">
      <w:pPr>
        <w:autoSpaceDE w:val="0"/>
        <w:autoSpaceDN w:val="0"/>
        <w:adjustRightInd w:val="0"/>
        <w:spacing w:after="0" w:line="240" w:lineRule="auto"/>
        <w:rPr>
          <w:rFonts w:ascii="Arial" w:hAnsi="Arial" w:cs="Arial"/>
          <w:iCs/>
          <w:sz w:val="20"/>
          <w:szCs w:val="20"/>
          <w:lang w:val="en-US"/>
        </w:rPr>
      </w:pPr>
    </w:p>
    <w:p w:rsidR="008B1783" w:rsidRDefault="008B1783" w:rsidP="008B1783">
      <w:pPr>
        <w:pStyle w:val="Heading2"/>
        <w:rPr>
          <w:lang w:val="en-US"/>
        </w:rPr>
      </w:pPr>
      <w:r>
        <w:rPr>
          <w:lang w:val="en-US"/>
        </w:rPr>
        <w:t>Front panel switches via the MCP23017 (LEDs and switches) – Table 11</w:t>
      </w:r>
    </w:p>
    <w:p w:rsidR="008B1783" w:rsidRPr="004B76E2" w:rsidRDefault="008B1783" w:rsidP="008B1783">
      <w:pPr>
        <w:rPr>
          <w:lang w:val="en-US"/>
        </w:rPr>
      </w:pPr>
    </w:p>
    <w:tbl>
      <w:tblPr>
        <w:tblStyle w:val="TableGrid"/>
        <w:tblW w:w="0" w:type="auto"/>
        <w:tblLook w:val="04A0" w:firstRow="1" w:lastRow="0" w:firstColumn="1" w:lastColumn="0" w:noHBand="0" w:noVBand="1"/>
      </w:tblPr>
      <w:tblGrid>
        <w:gridCol w:w="2943"/>
        <w:gridCol w:w="6299"/>
      </w:tblGrid>
      <w:tr w:rsidR="008B1783" w:rsidTr="006308FD">
        <w:tc>
          <w:tcPr>
            <w:tcW w:w="2943" w:type="dxa"/>
          </w:tcPr>
          <w:p w:rsidR="008B1783" w:rsidRPr="004D3617" w:rsidRDefault="008B1783" w:rsidP="006308FD">
            <w:pPr>
              <w:rPr>
                <w:lang w:val="en-US"/>
              </w:rPr>
            </w:pPr>
            <w:r w:rsidRPr="004D3617">
              <w:rPr>
                <w:lang w:val="en-US"/>
              </w:rPr>
              <w:t>Pin of MCP23017</w:t>
            </w:r>
          </w:p>
        </w:tc>
        <w:tc>
          <w:tcPr>
            <w:tcW w:w="6299" w:type="dxa"/>
          </w:tcPr>
          <w:p w:rsidR="008B1783" w:rsidRPr="004D3617" w:rsidRDefault="008B1783" w:rsidP="006308FD">
            <w:pPr>
              <w:rPr>
                <w:lang w:val="en-US"/>
              </w:rPr>
            </w:pPr>
            <w:r w:rsidRPr="004D3617">
              <w:rPr>
                <w:lang w:val="en-US"/>
              </w:rPr>
              <w:t>Switch function SPST  (active when grounded)</w:t>
            </w:r>
          </w:p>
        </w:tc>
      </w:tr>
      <w:tr w:rsidR="008B1783" w:rsidTr="006308FD">
        <w:tc>
          <w:tcPr>
            <w:tcW w:w="2943" w:type="dxa"/>
          </w:tcPr>
          <w:p w:rsidR="008B1783" w:rsidRPr="004D3617" w:rsidRDefault="008B1783" w:rsidP="006308FD">
            <w:pPr>
              <w:rPr>
                <w:lang w:val="en-US"/>
              </w:rPr>
            </w:pPr>
            <w:r w:rsidRPr="004D3617">
              <w:rPr>
                <w:lang w:val="en-US"/>
              </w:rPr>
              <w:t>25</w:t>
            </w:r>
          </w:p>
        </w:tc>
        <w:tc>
          <w:tcPr>
            <w:tcW w:w="6299" w:type="dxa"/>
          </w:tcPr>
          <w:p w:rsidR="008B1783" w:rsidRPr="004D3617" w:rsidRDefault="008B1783" w:rsidP="006308FD">
            <w:pPr>
              <w:rPr>
                <w:lang w:val="en-US"/>
              </w:rPr>
            </w:pPr>
            <w:r w:rsidRPr="004D3617">
              <w:rPr>
                <w:lang w:val="en-US"/>
              </w:rPr>
              <w:t>Inhibit controller prevents accidental TX when on site</w:t>
            </w:r>
          </w:p>
        </w:tc>
      </w:tr>
      <w:tr w:rsidR="008B1783" w:rsidTr="006308FD">
        <w:tc>
          <w:tcPr>
            <w:tcW w:w="2943" w:type="dxa"/>
          </w:tcPr>
          <w:p w:rsidR="008B1783" w:rsidRPr="004D3617" w:rsidRDefault="008B1783" w:rsidP="006308FD">
            <w:pPr>
              <w:rPr>
                <w:lang w:val="en-US"/>
              </w:rPr>
            </w:pPr>
            <w:r w:rsidRPr="004D3617">
              <w:rPr>
                <w:lang w:val="en-US"/>
              </w:rPr>
              <w:t>26</w:t>
            </w:r>
          </w:p>
        </w:tc>
        <w:tc>
          <w:tcPr>
            <w:tcW w:w="6299" w:type="dxa"/>
          </w:tcPr>
          <w:p w:rsidR="008B1783" w:rsidRPr="004D3617" w:rsidRDefault="008B1783" w:rsidP="006308FD">
            <w:pPr>
              <w:rPr>
                <w:lang w:val="en-US"/>
              </w:rPr>
            </w:pPr>
            <w:r w:rsidRPr="004D3617">
              <w:rPr>
                <w:lang w:val="en-US"/>
              </w:rPr>
              <w:t>Activate repeater TX</w:t>
            </w:r>
          </w:p>
        </w:tc>
      </w:tr>
      <w:tr w:rsidR="008B1783" w:rsidTr="006308FD">
        <w:tc>
          <w:tcPr>
            <w:tcW w:w="2943" w:type="dxa"/>
          </w:tcPr>
          <w:p w:rsidR="008B1783" w:rsidRPr="004D3617" w:rsidRDefault="008B1783" w:rsidP="006308FD">
            <w:pPr>
              <w:rPr>
                <w:lang w:val="en-US"/>
              </w:rPr>
            </w:pPr>
            <w:r w:rsidRPr="004D3617">
              <w:rPr>
                <w:lang w:val="en-US"/>
              </w:rPr>
              <w:t>27</w:t>
            </w:r>
          </w:p>
        </w:tc>
        <w:tc>
          <w:tcPr>
            <w:tcW w:w="6299" w:type="dxa"/>
          </w:tcPr>
          <w:p w:rsidR="008B1783" w:rsidRPr="004D3617" w:rsidRDefault="008B1783" w:rsidP="006308FD">
            <w:pPr>
              <w:rPr>
                <w:lang w:val="en-US"/>
              </w:rPr>
            </w:pPr>
            <w:r w:rsidRPr="004D3617">
              <w:rPr>
                <w:lang w:val="en-US"/>
              </w:rPr>
              <w:t>Activate link 1 TX</w:t>
            </w:r>
          </w:p>
        </w:tc>
      </w:tr>
      <w:tr w:rsidR="008B1783" w:rsidTr="006308FD">
        <w:tc>
          <w:tcPr>
            <w:tcW w:w="2943" w:type="dxa"/>
          </w:tcPr>
          <w:p w:rsidR="008B1783" w:rsidRPr="004D3617" w:rsidRDefault="008B1783" w:rsidP="006308FD">
            <w:pPr>
              <w:rPr>
                <w:lang w:val="en-US"/>
              </w:rPr>
            </w:pPr>
            <w:r w:rsidRPr="004D3617">
              <w:rPr>
                <w:lang w:val="en-US"/>
              </w:rPr>
              <w:t>28</w:t>
            </w:r>
          </w:p>
        </w:tc>
        <w:tc>
          <w:tcPr>
            <w:tcW w:w="6299" w:type="dxa"/>
          </w:tcPr>
          <w:p w:rsidR="008B1783" w:rsidRPr="004D3617" w:rsidRDefault="008B1783" w:rsidP="006308FD">
            <w:pPr>
              <w:rPr>
                <w:lang w:val="en-US"/>
              </w:rPr>
            </w:pPr>
            <w:r w:rsidRPr="004D3617">
              <w:rPr>
                <w:lang w:val="en-US"/>
              </w:rPr>
              <w:t>Activate link 2 TX</w:t>
            </w:r>
          </w:p>
        </w:tc>
      </w:tr>
    </w:tbl>
    <w:p w:rsidR="008B1783" w:rsidRDefault="008B1783" w:rsidP="008B1783">
      <w:pPr>
        <w:rPr>
          <w:b/>
          <w:lang w:val="en-US"/>
        </w:rPr>
      </w:pPr>
    </w:p>
    <w:p w:rsidR="008B1783" w:rsidRDefault="008B1783" w:rsidP="008B1783">
      <w:pPr>
        <w:pStyle w:val="Heading2"/>
        <w:rPr>
          <w:lang w:val="en-US"/>
        </w:rPr>
      </w:pPr>
      <w:r>
        <w:rPr>
          <w:lang w:val="en-US"/>
        </w:rPr>
        <w:t>Audio level monitoring</w:t>
      </w:r>
    </w:p>
    <w:p w:rsidR="008B1783" w:rsidRDefault="008B1783" w:rsidP="008B1783">
      <w:pPr>
        <w:rPr>
          <w:lang w:val="en-US"/>
        </w:rPr>
      </w:pPr>
      <w:r>
        <w:rPr>
          <w:lang w:val="en-US"/>
        </w:rPr>
        <w:t>Brian VK5VI has developed a bar graph LED which takes its input from the audio common point CN5 to allow setting of input levels to the controller.</w:t>
      </w:r>
    </w:p>
    <w:p w:rsidR="008B1783" w:rsidRDefault="008B1783" w:rsidP="008B1783">
      <w:pPr>
        <w:rPr>
          <w:lang w:val="en-US"/>
        </w:rPr>
      </w:pPr>
      <w:r>
        <w:rPr>
          <w:lang w:val="en-US"/>
        </w:rPr>
        <w:t>A level of -10dBm is adjusted for flicker between green and red LEDs.</w:t>
      </w:r>
    </w:p>
    <w:p w:rsidR="008B1783" w:rsidRDefault="008B1783" w:rsidP="008B1783">
      <w:pPr>
        <w:rPr>
          <w:lang w:val="en-US"/>
        </w:rPr>
      </w:pPr>
      <w:r>
        <w:rPr>
          <w:lang w:val="en-US"/>
        </w:rPr>
        <w:br w:type="page"/>
      </w:r>
    </w:p>
    <w:p w:rsidR="008B1783" w:rsidRDefault="008B1783" w:rsidP="008B1783">
      <w:r w:rsidRPr="003F123F">
        <w:rPr>
          <w:rStyle w:val="Heading2Char"/>
        </w:rPr>
        <w:lastRenderedPageBreak/>
        <w:t xml:space="preserve">Appendix </w:t>
      </w:r>
      <w:proofErr w:type="gramStart"/>
      <w:r w:rsidRPr="003F123F">
        <w:rPr>
          <w:rStyle w:val="Heading2Char"/>
        </w:rPr>
        <w:t>3 :</w:t>
      </w:r>
      <w:proofErr w:type="gramEnd"/>
      <w:r w:rsidRPr="003F123F">
        <w:rPr>
          <w:rStyle w:val="Heading2Char"/>
        </w:rPr>
        <w:t xml:space="preserve"> Sending DTMF commands:</w:t>
      </w:r>
      <w:r>
        <w:rPr>
          <w:rStyle w:val="Heading2Char"/>
        </w:rPr>
        <w:t xml:space="preserve"> Programmer’s notes</w:t>
      </w:r>
      <w:r w:rsidRPr="003F123F">
        <w:rPr>
          <w:rStyle w:val="Heading2Char"/>
        </w:rPr>
        <w:br/>
      </w:r>
    </w:p>
    <w:p w:rsidR="008B1783" w:rsidRDefault="008B1783" w:rsidP="008B1783">
      <w:r>
        <w:t xml:space="preserve">The DTMF tone pads do not create the normal accepted notation and have to be translated in the PIC. The following table shows the conversion process. It is of interest to programmers only. Users should disregard this table. It forms part of </w:t>
      </w:r>
      <w:r w:rsidRPr="004D3617">
        <w:rPr>
          <w:b/>
        </w:rPr>
        <w:t>my record only</w:t>
      </w:r>
      <w:r>
        <w:t xml:space="preserve">. Note the star key is translated as a character decimal 14 or ‘E’ in Hex, while the cross hatch key is translated as a character decimal 15 or ‘F’ in Hex. This </w:t>
      </w:r>
      <w:r w:rsidRPr="00CF51CB">
        <w:rPr>
          <w:b/>
        </w:rPr>
        <w:t>Mk4 controller has all entries in decimal numbers</w:t>
      </w:r>
      <w:r>
        <w:t>. Some key pads may not be labelled in the letters A</w:t>
      </w:r>
      <w:proofErr w:type="gramStart"/>
      <w:r>
        <w:t>,B,C,D</w:t>
      </w:r>
      <w:proofErr w:type="gramEnd"/>
      <w:r>
        <w:t xml:space="preserve"> but usually these occupy the fourth column. My </w:t>
      </w:r>
      <w:proofErr w:type="spellStart"/>
      <w:r>
        <w:t>Yaesu</w:t>
      </w:r>
      <w:proofErr w:type="spellEnd"/>
      <w:r>
        <w:t xml:space="preserve"> FT50 has quite different labels than what is expected but the fourth column works in the way described with ‘A’ in the top right hand corner, then B,C,D below it in sequence.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2336"/>
        <w:gridCol w:w="3260"/>
      </w:tblGrid>
      <w:tr w:rsidR="008B1783" w:rsidTr="006308FD">
        <w:tc>
          <w:tcPr>
            <w:tcW w:w="1458" w:type="dxa"/>
          </w:tcPr>
          <w:p w:rsidR="008B1783" w:rsidRDefault="008B1783" w:rsidP="006308FD">
            <w:pPr>
              <w:pStyle w:val="NoSpacing"/>
            </w:pPr>
            <w:r>
              <w:t>LABEL ON DTMF PAD</w:t>
            </w:r>
          </w:p>
        </w:tc>
        <w:tc>
          <w:tcPr>
            <w:tcW w:w="2336" w:type="dxa"/>
          </w:tcPr>
          <w:p w:rsidR="008B1783" w:rsidRDefault="008B1783" w:rsidP="006308FD">
            <w:pPr>
              <w:pStyle w:val="NoSpacing"/>
            </w:pPr>
            <w:r>
              <w:t>NUMBER SENT</w:t>
            </w:r>
          </w:p>
        </w:tc>
        <w:tc>
          <w:tcPr>
            <w:tcW w:w="3260" w:type="dxa"/>
          </w:tcPr>
          <w:p w:rsidR="008B1783" w:rsidRDefault="008B1783" w:rsidP="006308FD">
            <w:pPr>
              <w:pStyle w:val="NoSpacing"/>
            </w:pPr>
            <w:r>
              <w:t xml:space="preserve">NUMBER after translation </w:t>
            </w:r>
          </w:p>
        </w:tc>
      </w:tr>
      <w:tr w:rsidR="008B1783" w:rsidTr="006308FD">
        <w:tc>
          <w:tcPr>
            <w:tcW w:w="1458" w:type="dxa"/>
          </w:tcPr>
          <w:p w:rsidR="008B1783" w:rsidRDefault="008B1783" w:rsidP="006308FD">
            <w:pPr>
              <w:pStyle w:val="NoSpacing"/>
            </w:pPr>
            <w:r>
              <w:t>0</w:t>
            </w:r>
          </w:p>
        </w:tc>
        <w:tc>
          <w:tcPr>
            <w:tcW w:w="2336" w:type="dxa"/>
          </w:tcPr>
          <w:p w:rsidR="008B1783" w:rsidRDefault="008B1783" w:rsidP="006308FD">
            <w:pPr>
              <w:pStyle w:val="NoSpacing"/>
            </w:pPr>
            <w:r>
              <w:t xml:space="preserve">Binary 1010 = Hex 10    </w:t>
            </w:r>
          </w:p>
        </w:tc>
        <w:tc>
          <w:tcPr>
            <w:tcW w:w="3260" w:type="dxa"/>
          </w:tcPr>
          <w:p w:rsidR="008B1783" w:rsidRDefault="008B1783" w:rsidP="006308FD">
            <w:pPr>
              <w:pStyle w:val="NoSpacing"/>
            </w:pPr>
            <w:r>
              <w:t>Hex 0          Decimal 0</w:t>
            </w:r>
          </w:p>
        </w:tc>
      </w:tr>
      <w:tr w:rsidR="008B1783" w:rsidTr="006308FD">
        <w:tc>
          <w:tcPr>
            <w:tcW w:w="1458" w:type="dxa"/>
          </w:tcPr>
          <w:p w:rsidR="008B1783" w:rsidRDefault="008B1783" w:rsidP="006308FD">
            <w:pPr>
              <w:pStyle w:val="NoSpacing"/>
            </w:pPr>
            <w:r>
              <w:t>1</w:t>
            </w:r>
          </w:p>
        </w:tc>
        <w:tc>
          <w:tcPr>
            <w:tcW w:w="2336" w:type="dxa"/>
          </w:tcPr>
          <w:p w:rsidR="008B1783" w:rsidRDefault="008B1783" w:rsidP="006308FD">
            <w:pPr>
              <w:pStyle w:val="NoSpacing"/>
            </w:pPr>
            <w:r>
              <w:t xml:space="preserve">Binary 0001 = Hex 1    </w:t>
            </w:r>
          </w:p>
        </w:tc>
        <w:tc>
          <w:tcPr>
            <w:tcW w:w="3260" w:type="dxa"/>
          </w:tcPr>
          <w:p w:rsidR="008B1783" w:rsidRDefault="008B1783" w:rsidP="006308FD">
            <w:pPr>
              <w:pStyle w:val="NoSpacing"/>
            </w:pPr>
            <w:r>
              <w:t>Hex 1          Decimal 1</w:t>
            </w:r>
          </w:p>
        </w:tc>
      </w:tr>
      <w:tr w:rsidR="008B1783" w:rsidTr="006308FD">
        <w:tc>
          <w:tcPr>
            <w:tcW w:w="1458" w:type="dxa"/>
          </w:tcPr>
          <w:p w:rsidR="008B1783" w:rsidRDefault="008B1783" w:rsidP="006308FD">
            <w:pPr>
              <w:pStyle w:val="NoSpacing"/>
            </w:pPr>
            <w:r>
              <w:t>2</w:t>
            </w:r>
          </w:p>
        </w:tc>
        <w:tc>
          <w:tcPr>
            <w:tcW w:w="2336" w:type="dxa"/>
          </w:tcPr>
          <w:p w:rsidR="008B1783" w:rsidRDefault="008B1783" w:rsidP="006308FD">
            <w:pPr>
              <w:pStyle w:val="NoSpacing"/>
            </w:pPr>
            <w:r>
              <w:t xml:space="preserve">Binary 0010 = Hex 2   </w:t>
            </w:r>
          </w:p>
        </w:tc>
        <w:tc>
          <w:tcPr>
            <w:tcW w:w="3260" w:type="dxa"/>
          </w:tcPr>
          <w:p w:rsidR="008B1783" w:rsidRDefault="008B1783" w:rsidP="006308FD">
            <w:pPr>
              <w:pStyle w:val="NoSpacing"/>
            </w:pPr>
            <w:r>
              <w:t>Hex 2          Decimal 2</w:t>
            </w:r>
          </w:p>
        </w:tc>
      </w:tr>
      <w:tr w:rsidR="008B1783" w:rsidTr="006308FD">
        <w:tc>
          <w:tcPr>
            <w:tcW w:w="1458" w:type="dxa"/>
          </w:tcPr>
          <w:p w:rsidR="008B1783" w:rsidRDefault="008B1783" w:rsidP="006308FD">
            <w:pPr>
              <w:pStyle w:val="NoSpacing"/>
            </w:pPr>
            <w:r>
              <w:t>3</w:t>
            </w:r>
          </w:p>
        </w:tc>
        <w:tc>
          <w:tcPr>
            <w:tcW w:w="2336" w:type="dxa"/>
          </w:tcPr>
          <w:p w:rsidR="008B1783" w:rsidRDefault="008B1783" w:rsidP="006308FD">
            <w:pPr>
              <w:pStyle w:val="NoSpacing"/>
            </w:pPr>
            <w:r>
              <w:t xml:space="preserve">Binary 0011 = Hex 3   </w:t>
            </w:r>
          </w:p>
        </w:tc>
        <w:tc>
          <w:tcPr>
            <w:tcW w:w="3260" w:type="dxa"/>
          </w:tcPr>
          <w:p w:rsidR="008B1783" w:rsidRDefault="008B1783" w:rsidP="006308FD">
            <w:pPr>
              <w:pStyle w:val="NoSpacing"/>
            </w:pPr>
            <w:r>
              <w:t>Hex 3          Decimal 3</w:t>
            </w:r>
          </w:p>
        </w:tc>
      </w:tr>
      <w:tr w:rsidR="008B1783" w:rsidTr="006308FD">
        <w:tc>
          <w:tcPr>
            <w:tcW w:w="1458" w:type="dxa"/>
          </w:tcPr>
          <w:p w:rsidR="008B1783" w:rsidRDefault="008B1783" w:rsidP="006308FD">
            <w:pPr>
              <w:pStyle w:val="NoSpacing"/>
            </w:pPr>
            <w:r>
              <w:t>4</w:t>
            </w:r>
          </w:p>
        </w:tc>
        <w:tc>
          <w:tcPr>
            <w:tcW w:w="2336" w:type="dxa"/>
          </w:tcPr>
          <w:p w:rsidR="008B1783" w:rsidRDefault="008B1783" w:rsidP="006308FD">
            <w:pPr>
              <w:pStyle w:val="NoSpacing"/>
            </w:pPr>
            <w:r>
              <w:t xml:space="preserve">Binary 0100 = Hex 4    </w:t>
            </w:r>
          </w:p>
        </w:tc>
        <w:tc>
          <w:tcPr>
            <w:tcW w:w="3260" w:type="dxa"/>
          </w:tcPr>
          <w:p w:rsidR="008B1783" w:rsidRDefault="008B1783" w:rsidP="006308FD">
            <w:pPr>
              <w:pStyle w:val="NoSpacing"/>
            </w:pPr>
            <w:r>
              <w:t>Hex 4          Decimal 4</w:t>
            </w:r>
          </w:p>
        </w:tc>
      </w:tr>
      <w:tr w:rsidR="008B1783" w:rsidTr="006308FD">
        <w:tc>
          <w:tcPr>
            <w:tcW w:w="1458" w:type="dxa"/>
          </w:tcPr>
          <w:p w:rsidR="008B1783" w:rsidRDefault="008B1783" w:rsidP="006308FD">
            <w:pPr>
              <w:pStyle w:val="NoSpacing"/>
            </w:pPr>
            <w:r>
              <w:t>5</w:t>
            </w:r>
          </w:p>
        </w:tc>
        <w:tc>
          <w:tcPr>
            <w:tcW w:w="2336" w:type="dxa"/>
          </w:tcPr>
          <w:p w:rsidR="008B1783" w:rsidRDefault="008B1783" w:rsidP="006308FD">
            <w:pPr>
              <w:pStyle w:val="NoSpacing"/>
            </w:pPr>
            <w:r>
              <w:t xml:space="preserve">Binary 0101 = Hex 5    </w:t>
            </w:r>
          </w:p>
        </w:tc>
        <w:tc>
          <w:tcPr>
            <w:tcW w:w="3260" w:type="dxa"/>
          </w:tcPr>
          <w:p w:rsidR="008B1783" w:rsidRDefault="008B1783" w:rsidP="006308FD">
            <w:pPr>
              <w:pStyle w:val="NoSpacing"/>
            </w:pPr>
            <w:r>
              <w:t>Hex 5          Decimal 5</w:t>
            </w:r>
          </w:p>
        </w:tc>
      </w:tr>
      <w:tr w:rsidR="008B1783" w:rsidTr="006308FD">
        <w:tc>
          <w:tcPr>
            <w:tcW w:w="1458" w:type="dxa"/>
          </w:tcPr>
          <w:p w:rsidR="008B1783" w:rsidRDefault="008B1783" w:rsidP="006308FD">
            <w:pPr>
              <w:pStyle w:val="NoSpacing"/>
            </w:pPr>
            <w:r>
              <w:t>6</w:t>
            </w:r>
          </w:p>
        </w:tc>
        <w:tc>
          <w:tcPr>
            <w:tcW w:w="2336" w:type="dxa"/>
          </w:tcPr>
          <w:p w:rsidR="008B1783" w:rsidRDefault="008B1783" w:rsidP="006308FD">
            <w:pPr>
              <w:pStyle w:val="NoSpacing"/>
            </w:pPr>
            <w:r>
              <w:t xml:space="preserve">Binary 0110 = Hex 6    </w:t>
            </w:r>
          </w:p>
        </w:tc>
        <w:tc>
          <w:tcPr>
            <w:tcW w:w="3260" w:type="dxa"/>
          </w:tcPr>
          <w:p w:rsidR="008B1783" w:rsidRDefault="008B1783" w:rsidP="006308FD">
            <w:pPr>
              <w:pStyle w:val="NoSpacing"/>
            </w:pPr>
            <w:r>
              <w:t>Hex 6          Decimal 6</w:t>
            </w:r>
          </w:p>
        </w:tc>
      </w:tr>
      <w:tr w:rsidR="008B1783" w:rsidTr="006308FD">
        <w:tc>
          <w:tcPr>
            <w:tcW w:w="1458" w:type="dxa"/>
          </w:tcPr>
          <w:p w:rsidR="008B1783" w:rsidRDefault="008B1783" w:rsidP="006308FD">
            <w:pPr>
              <w:pStyle w:val="NoSpacing"/>
            </w:pPr>
            <w:r>
              <w:t>7</w:t>
            </w:r>
          </w:p>
        </w:tc>
        <w:tc>
          <w:tcPr>
            <w:tcW w:w="2336" w:type="dxa"/>
          </w:tcPr>
          <w:p w:rsidR="008B1783" w:rsidRDefault="008B1783" w:rsidP="006308FD">
            <w:pPr>
              <w:pStyle w:val="NoSpacing"/>
            </w:pPr>
            <w:r>
              <w:t xml:space="preserve">Binary 0111 = Hex 7    </w:t>
            </w:r>
          </w:p>
        </w:tc>
        <w:tc>
          <w:tcPr>
            <w:tcW w:w="3260" w:type="dxa"/>
          </w:tcPr>
          <w:p w:rsidR="008B1783" w:rsidRDefault="008B1783" w:rsidP="006308FD">
            <w:pPr>
              <w:pStyle w:val="NoSpacing"/>
            </w:pPr>
            <w:r>
              <w:t>Hex 7          Decimal 7</w:t>
            </w:r>
          </w:p>
        </w:tc>
      </w:tr>
      <w:tr w:rsidR="008B1783" w:rsidTr="006308FD">
        <w:tc>
          <w:tcPr>
            <w:tcW w:w="1458" w:type="dxa"/>
          </w:tcPr>
          <w:p w:rsidR="008B1783" w:rsidRDefault="008B1783" w:rsidP="006308FD">
            <w:pPr>
              <w:pStyle w:val="NoSpacing"/>
            </w:pPr>
            <w:r>
              <w:t>8</w:t>
            </w:r>
          </w:p>
        </w:tc>
        <w:tc>
          <w:tcPr>
            <w:tcW w:w="2336" w:type="dxa"/>
          </w:tcPr>
          <w:p w:rsidR="008B1783" w:rsidRDefault="008B1783" w:rsidP="006308FD">
            <w:pPr>
              <w:pStyle w:val="NoSpacing"/>
            </w:pPr>
            <w:r>
              <w:t xml:space="preserve">Binary 1000 = Hex 8    </w:t>
            </w:r>
          </w:p>
        </w:tc>
        <w:tc>
          <w:tcPr>
            <w:tcW w:w="3260" w:type="dxa"/>
          </w:tcPr>
          <w:p w:rsidR="008B1783" w:rsidRDefault="008B1783" w:rsidP="006308FD">
            <w:pPr>
              <w:pStyle w:val="NoSpacing"/>
            </w:pPr>
            <w:r>
              <w:t>Hex 8          Decimal 8</w:t>
            </w:r>
          </w:p>
        </w:tc>
      </w:tr>
      <w:tr w:rsidR="008B1783" w:rsidTr="006308FD">
        <w:tc>
          <w:tcPr>
            <w:tcW w:w="1458" w:type="dxa"/>
          </w:tcPr>
          <w:p w:rsidR="008B1783" w:rsidRDefault="008B1783" w:rsidP="006308FD">
            <w:pPr>
              <w:pStyle w:val="NoSpacing"/>
            </w:pPr>
            <w:r>
              <w:t>9</w:t>
            </w:r>
          </w:p>
        </w:tc>
        <w:tc>
          <w:tcPr>
            <w:tcW w:w="2336" w:type="dxa"/>
          </w:tcPr>
          <w:p w:rsidR="008B1783" w:rsidRDefault="008B1783" w:rsidP="006308FD">
            <w:pPr>
              <w:pStyle w:val="NoSpacing"/>
            </w:pPr>
            <w:r>
              <w:t xml:space="preserve">Binary 1001 = Hex 9    </w:t>
            </w:r>
          </w:p>
        </w:tc>
        <w:tc>
          <w:tcPr>
            <w:tcW w:w="3260" w:type="dxa"/>
          </w:tcPr>
          <w:p w:rsidR="008B1783" w:rsidRDefault="008B1783" w:rsidP="006308FD">
            <w:pPr>
              <w:pStyle w:val="NoSpacing"/>
            </w:pPr>
            <w:r>
              <w:t>Hex 9          Decimal 9</w:t>
            </w:r>
          </w:p>
        </w:tc>
      </w:tr>
      <w:tr w:rsidR="008B1783" w:rsidTr="006308FD">
        <w:tc>
          <w:tcPr>
            <w:tcW w:w="1458" w:type="dxa"/>
          </w:tcPr>
          <w:p w:rsidR="008B1783" w:rsidRDefault="008B1783" w:rsidP="006308FD">
            <w:pPr>
              <w:pStyle w:val="NoSpacing"/>
            </w:pPr>
            <w:r>
              <w:t>A</w:t>
            </w:r>
          </w:p>
        </w:tc>
        <w:tc>
          <w:tcPr>
            <w:tcW w:w="2336" w:type="dxa"/>
          </w:tcPr>
          <w:p w:rsidR="008B1783" w:rsidRDefault="008B1783" w:rsidP="006308FD">
            <w:pPr>
              <w:pStyle w:val="NoSpacing"/>
            </w:pPr>
            <w:r>
              <w:t xml:space="preserve">Binary 1101 = Hex D    </w:t>
            </w:r>
          </w:p>
        </w:tc>
        <w:tc>
          <w:tcPr>
            <w:tcW w:w="3260" w:type="dxa"/>
          </w:tcPr>
          <w:p w:rsidR="008B1783" w:rsidRDefault="008B1783" w:rsidP="006308FD">
            <w:pPr>
              <w:pStyle w:val="NoSpacing"/>
            </w:pPr>
            <w:r>
              <w:t>Hex A         Decimal 10</w:t>
            </w:r>
          </w:p>
        </w:tc>
      </w:tr>
      <w:tr w:rsidR="008B1783" w:rsidTr="006308FD">
        <w:tc>
          <w:tcPr>
            <w:tcW w:w="1458" w:type="dxa"/>
          </w:tcPr>
          <w:p w:rsidR="008B1783" w:rsidRDefault="008B1783" w:rsidP="006308FD">
            <w:pPr>
              <w:pStyle w:val="NoSpacing"/>
            </w:pPr>
            <w:r>
              <w:t>B</w:t>
            </w:r>
          </w:p>
        </w:tc>
        <w:tc>
          <w:tcPr>
            <w:tcW w:w="2336" w:type="dxa"/>
          </w:tcPr>
          <w:p w:rsidR="008B1783" w:rsidRDefault="008B1783" w:rsidP="006308FD">
            <w:pPr>
              <w:pStyle w:val="NoSpacing"/>
            </w:pPr>
            <w:r>
              <w:t xml:space="preserve">Binary 1110 = Hex E    </w:t>
            </w:r>
          </w:p>
        </w:tc>
        <w:tc>
          <w:tcPr>
            <w:tcW w:w="3260" w:type="dxa"/>
          </w:tcPr>
          <w:p w:rsidR="008B1783" w:rsidRDefault="008B1783" w:rsidP="006308FD">
            <w:pPr>
              <w:pStyle w:val="NoSpacing"/>
            </w:pPr>
            <w:r>
              <w:t>Hex B         Decimal 11</w:t>
            </w:r>
          </w:p>
        </w:tc>
      </w:tr>
      <w:tr w:rsidR="008B1783" w:rsidTr="006308FD">
        <w:tc>
          <w:tcPr>
            <w:tcW w:w="1458" w:type="dxa"/>
          </w:tcPr>
          <w:p w:rsidR="008B1783" w:rsidRDefault="008B1783" w:rsidP="006308FD">
            <w:pPr>
              <w:pStyle w:val="NoSpacing"/>
            </w:pPr>
            <w:r>
              <w:t>C</w:t>
            </w:r>
          </w:p>
        </w:tc>
        <w:tc>
          <w:tcPr>
            <w:tcW w:w="2336" w:type="dxa"/>
          </w:tcPr>
          <w:p w:rsidR="008B1783" w:rsidRDefault="008B1783" w:rsidP="006308FD">
            <w:pPr>
              <w:pStyle w:val="NoSpacing"/>
            </w:pPr>
            <w:r>
              <w:t xml:space="preserve">Binary 1111 = Hex F    </w:t>
            </w:r>
          </w:p>
        </w:tc>
        <w:tc>
          <w:tcPr>
            <w:tcW w:w="3260" w:type="dxa"/>
          </w:tcPr>
          <w:p w:rsidR="008B1783" w:rsidRDefault="008B1783" w:rsidP="006308FD">
            <w:pPr>
              <w:pStyle w:val="NoSpacing"/>
            </w:pPr>
            <w:r>
              <w:t>Hex C         Decimal 12</w:t>
            </w:r>
          </w:p>
        </w:tc>
      </w:tr>
      <w:tr w:rsidR="008B1783" w:rsidTr="006308FD">
        <w:tc>
          <w:tcPr>
            <w:tcW w:w="1458" w:type="dxa"/>
          </w:tcPr>
          <w:p w:rsidR="008B1783" w:rsidRDefault="008B1783" w:rsidP="006308FD">
            <w:pPr>
              <w:pStyle w:val="NoSpacing"/>
            </w:pPr>
            <w:r>
              <w:t>D</w:t>
            </w:r>
          </w:p>
        </w:tc>
        <w:tc>
          <w:tcPr>
            <w:tcW w:w="2336" w:type="dxa"/>
          </w:tcPr>
          <w:p w:rsidR="008B1783" w:rsidRDefault="008B1783" w:rsidP="006308FD">
            <w:pPr>
              <w:pStyle w:val="NoSpacing"/>
            </w:pPr>
            <w:r>
              <w:t xml:space="preserve">Binary 0000 = Hex 0    </w:t>
            </w:r>
          </w:p>
        </w:tc>
        <w:tc>
          <w:tcPr>
            <w:tcW w:w="3260" w:type="dxa"/>
          </w:tcPr>
          <w:p w:rsidR="008B1783" w:rsidRDefault="008B1783" w:rsidP="006308FD">
            <w:pPr>
              <w:pStyle w:val="NoSpacing"/>
            </w:pPr>
            <w:r>
              <w:t>Hex D         Decimal 13</w:t>
            </w:r>
          </w:p>
        </w:tc>
      </w:tr>
      <w:tr w:rsidR="008B1783" w:rsidTr="006308FD">
        <w:tc>
          <w:tcPr>
            <w:tcW w:w="1458" w:type="dxa"/>
          </w:tcPr>
          <w:p w:rsidR="008B1783" w:rsidRDefault="008B1783" w:rsidP="006308FD">
            <w:pPr>
              <w:pStyle w:val="NoSpacing"/>
            </w:pPr>
            <w:r>
              <w:t>*</w:t>
            </w:r>
          </w:p>
        </w:tc>
        <w:tc>
          <w:tcPr>
            <w:tcW w:w="2336" w:type="dxa"/>
          </w:tcPr>
          <w:p w:rsidR="008B1783" w:rsidRDefault="008B1783" w:rsidP="006308FD">
            <w:pPr>
              <w:pStyle w:val="NoSpacing"/>
            </w:pPr>
            <w:r>
              <w:t xml:space="preserve">Binary 1011 = Hex B    </w:t>
            </w:r>
          </w:p>
        </w:tc>
        <w:tc>
          <w:tcPr>
            <w:tcW w:w="3260" w:type="dxa"/>
          </w:tcPr>
          <w:p w:rsidR="008B1783" w:rsidRDefault="008B1783" w:rsidP="006308FD">
            <w:pPr>
              <w:pStyle w:val="NoSpacing"/>
            </w:pPr>
            <w:r>
              <w:t>Hex E         Decimal 14</w:t>
            </w:r>
          </w:p>
        </w:tc>
      </w:tr>
      <w:tr w:rsidR="008B1783" w:rsidTr="006308FD">
        <w:tc>
          <w:tcPr>
            <w:tcW w:w="1458" w:type="dxa"/>
          </w:tcPr>
          <w:p w:rsidR="008B1783" w:rsidRDefault="008B1783" w:rsidP="006308FD">
            <w:pPr>
              <w:pStyle w:val="NoSpacing"/>
            </w:pPr>
            <w:r>
              <w:t>#</w:t>
            </w:r>
          </w:p>
        </w:tc>
        <w:tc>
          <w:tcPr>
            <w:tcW w:w="2336" w:type="dxa"/>
          </w:tcPr>
          <w:p w:rsidR="008B1783" w:rsidRDefault="008B1783" w:rsidP="006308FD">
            <w:pPr>
              <w:pStyle w:val="NoSpacing"/>
            </w:pPr>
            <w:r>
              <w:t xml:space="preserve">Binary 1100 = Hex C </w:t>
            </w:r>
          </w:p>
        </w:tc>
        <w:tc>
          <w:tcPr>
            <w:tcW w:w="3260" w:type="dxa"/>
          </w:tcPr>
          <w:p w:rsidR="008B1783" w:rsidRDefault="008B1783" w:rsidP="006308FD">
            <w:pPr>
              <w:pStyle w:val="NoSpacing"/>
            </w:pPr>
            <w:r>
              <w:t>Hex F         Decimal 15</w:t>
            </w:r>
          </w:p>
        </w:tc>
      </w:tr>
    </w:tbl>
    <w:p w:rsidR="008B1783" w:rsidRDefault="008B1783" w:rsidP="008B1783">
      <w:pPr>
        <w:pStyle w:val="NoSpacing"/>
      </w:pPr>
      <w:r>
        <w:t xml:space="preserve">Table 12 </w:t>
      </w:r>
    </w:p>
    <w:p w:rsidR="008B1783" w:rsidRDefault="008B1783" w:rsidP="008B1783">
      <w:pPr>
        <w:pStyle w:val="NoSpacing"/>
        <w:rPr>
          <w:lang w:val="en-US"/>
        </w:rPr>
      </w:pPr>
      <w:r>
        <w:t xml:space="preserve">For control you must have a 16 digit DTMF keyboard to enable full movement around the menu. The Mk4 controller uses </w:t>
      </w:r>
      <w:r w:rsidRPr="00F51568">
        <w:rPr>
          <w:b/>
        </w:rPr>
        <w:t>decimal notation</w:t>
      </w:r>
      <w:r>
        <w:t xml:space="preserve"> for all entries. </w:t>
      </w:r>
      <w:r>
        <w:rPr>
          <w:lang w:val="en-US"/>
        </w:rPr>
        <w:t xml:space="preserve">The password sequence is therefore limited to a star plus three numerals. </w:t>
      </w:r>
    </w:p>
    <w:p w:rsidR="008B1783" w:rsidRDefault="008B1783" w:rsidP="008B1783">
      <w:pPr>
        <w:pStyle w:val="NoSpacing"/>
        <w:rPr>
          <w:lang w:val="en-US"/>
        </w:rPr>
      </w:pPr>
    </w:p>
    <w:p w:rsidR="008B1783" w:rsidRDefault="008B1783" w:rsidP="008B1783">
      <w:pPr>
        <w:pStyle w:val="NoSpacing"/>
        <w:rPr>
          <w:lang w:val="en-US"/>
        </w:rPr>
      </w:pPr>
      <w:r>
        <w:rPr>
          <w:lang w:val="en-US"/>
        </w:rPr>
        <w:t xml:space="preserve">A standard DTMF control consists of *973 (example only) + the function number (2 digits) +parameter (2 digits). Each command therefore takes 8 digits except callsign entry (function 16) which operates differently. </w:t>
      </w:r>
      <w:r w:rsidRPr="00532642">
        <w:rPr>
          <w:b/>
          <w:lang w:val="en-US"/>
        </w:rPr>
        <w:t xml:space="preserve">A single digit number </w:t>
      </w:r>
      <w:r w:rsidRPr="00532642">
        <w:rPr>
          <w:b/>
          <w:u w:val="single"/>
          <w:lang w:val="en-US"/>
        </w:rPr>
        <w:t>must</w:t>
      </w:r>
      <w:r w:rsidRPr="00532642">
        <w:rPr>
          <w:b/>
          <w:lang w:val="en-US"/>
        </w:rPr>
        <w:t xml:space="preserve"> </w:t>
      </w:r>
      <w:r>
        <w:rPr>
          <w:b/>
          <w:lang w:val="en-US"/>
        </w:rPr>
        <w:t xml:space="preserve">always </w:t>
      </w:r>
      <w:r w:rsidRPr="00532642">
        <w:rPr>
          <w:b/>
          <w:lang w:val="en-US"/>
        </w:rPr>
        <w:t>be entered as two digits e.g. 03.</w:t>
      </w:r>
    </w:p>
    <w:p w:rsidR="008B1783" w:rsidRPr="00003D1E" w:rsidRDefault="008B1783" w:rsidP="008B1783">
      <w:pPr>
        <w:pStyle w:val="NoSpacing"/>
        <w:rPr>
          <w:lang w:val="en-US"/>
        </w:rPr>
      </w:pPr>
    </w:p>
    <w:p w:rsidR="008B1783" w:rsidRDefault="008B1783" w:rsidP="008B1783">
      <w:pPr>
        <w:rPr>
          <w:b/>
          <w:lang w:val="en-US"/>
        </w:rPr>
      </w:pPr>
      <w:r>
        <w:rPr>
          <w:b/>
          <w:lang w:val="en-US"/>
        </w:rPr>
        <w:br w:type="page"/>
      </w:r>
    </w:p>
    <w:p w:rsidR="008B1783" w:rsidRDefault="008B1783" w:rsidP="008B1783">
      <w:pPr>
        <w:pStyle w:val="Heading2"/>
        <w:rPr>
          <w:lang w:val="en-US"/>
        </w:rPr>
      </w:pPr>
      <w:r>
        <w:rPr>
          <w:lang w:val="en-US"/>
        </w:rPr>
        <w:lastRenderedPageBreak/>
        <w:t xml:space="preserve">Appendix </w:t>
      </w:r>
      <w:proofErr w:type="gramStart"/>
      <w:r>
        <w:rPr>
          <w:lang w:val="en-US"/>
        </w:rPr>
        <w:t>4 :</w:t>
      </w:r>
      <w:proofErr w:type="gramEnd"/>
      <w:r>
        <w:rPr>
          <w:lang w:val="en-US"/>
        </w:rPr>
        <w:t xml:space="preserve"> programmer’s notes </w:t>
      </w:r>
    </w:p>
    <w:p w:rsidR="008B1783" w:rsidRDefault="008B1783" w:rsidP="008B1783">
      <w:pPr>
        <w:rPr>
          <w:b/>
          <w:lang w:val="en-US"/>
        </w:rPr>
      </w:pPr>
    </w:p>
    <w:p w:rsidR="008B1783" w:rsidRPr="00D31421" w:rsidRDefault="008B1783" w:rsidP="008B1783">
      <w:pPr>
        <w:rPr>
          <w:b/>
          <w:lang w:val="en-US"/>
        </w:rPr>
      </w:pPr>
      <w:r w:rsidRPr="00D31421">
        <w:rPr>
          <w:b/>
          <w:lang w:val="en-US"/>
        </w:rPr>
        <w:t>Commands</w:t>
      </w:r>
      <w:r>
        <w:rPr>
          <w:b/>
          <w:lang w:val="en-US"/>
        </w:rPr>
        <w:t xml:space="preserve"> </w:t>
      </w:r>
      <w:proofErr w:type="gramStart"/>
      <w:r>
        <w:rPr>
          <w:b/>
          <w:lang w:val="en-US"/>
        </w:rPr>
        <w:t xml:space="preserve">stored </w:t>
      </w:r>
      <w:r w:rsidRPr="00D31421">
        <w:rPr>
          <w:b/>
          <w:lang w:val="en-US"/>
        </w:rPr>
        <w:t xml:space="preserve"> in</w:t>
      </w:r>
      <w:proofErr w:type="gramEnd"/>
      <w:r w:rsidRPr="00D31421">
        <w:rPr>
          <w:b/>
          <w:lang w:val="en-US"/>
        </w:rPr>
        <w:t xml:space="preserve"> CDATA and</w:t>
      </w:r>
      <w:r>
        <w:rPr>
          <w:b/>
          <w:lang w:val="en-US"/>
        </w:rPr>
        <w:t xml:space="preserve"> functions</w:t>
      </w:r>
      <w:r w:rsidRPr="00D31421">
        <w:rPr>
          <w:b/>
          <w:lang w:val="en-US"/>
        </w:rPr>
        <w:t xml:space="preserve"> associated variables</w:t>
      </w:r>
      <w:r>
        <w:rPr>
          <w:b/>
          <w:lang w:val="en-US"/>
        </w:rPr>
        <w:t xml:space="preserve"> – programmer info only</w:t>
      </w:r>
    </w:p>
    <w:p w:rsidR="008B1783" w:rsidRDefault="008B1783" w:rsidP="008B1783">
      <w:pPr>
        <w:autoSpaceDE w:val="0"/>
        <w:autoSpaceDN w:val="0"/>
        <w:adjustRightInd w:val="0"/>
        <w:spacing w:after="0" w:line="240" w:lineRule="auto"/>
        <w:rPr>
          <w:rFonts w:ascii="Courier New" w:hAnsi="Courier New" w:cs="Courier New"/>
          <w:b/>
          <w:bCs/>
          <w:sz w:val="20"/>
          <w:szCs w:val="20"/>
          <w:lang w:val="en-US"/>
        </w:rPr>
      </w:pPr>
      <w:r>
        <w:rPr>
          <w:rFonts w:ascii="Courier New" w:hAnsi="Courier New" w:cs="Courier New"/>
          <w:b/>
          <w:bCs/>
          <w:sz w:val="20"/>
          <w:szCs w:val="20"/>
          <w:lang w:val="en-US"/>
        </w:rPr>
        <w:t>Menu item stored in CDATA</w:t>
      </w:r>
      <w:r>
        <w:rPr>
          <w:rFonts w:ascii="Courier New" w:hAnsi="Courier New" w:cs="Courier New"/>
          <w:b/>
          <w:bCs/>
          <w:sz w:val="20"/>
          <w:szCs w:val="20"/>
          <w:lang w:val="en-US"/>
        </w:rPr>
        <w:tab/>
        <w:t>Address for reading</w:t>
      </w:r>
      <w:r>
        <w:rPr>
          <w:rFonts w:ascii="Courier New" w:hAnsi="Courier New" w:cs="Courier New"/>
          <w:b/>
          <w:bCs/>
          <w:sz w:val="20"/>
          <w:szCs w:val="20"/>
          <w:lang w:val="en-US"/>
        </w:rPr>
        <w:tab/>
        <w:t>Variable used</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sz w:val="20"/>
          <w:szCs w:val="20"/>
          <w:lang w:val="en-US"/>
        </w:rPr>
        <w:t>CData</w:t>
      </w:r>
      <w:proofErr w:type="spellEnd"/>
      <w:r>
        <w:rPr>
          <w:rFonts w:ascii="Courier New" w:hAnsi="Courier New" w:cs="Courier New"/>
          <w:b/>
          <w:bCs/>
          <w:sz w:val="20"/>
          <w:szCs w:val="20"/>
          <w:lang w:val="en-US"/>
        </w:rPr>
        <w:t xml:space="preserve"> </w:t>
      </w:r>
      <w:r>
        <w:rPr>
          <w:rFonts w:ascii="Courier New" w:hAnsi="Courier New" w:cs="Courier New"/>
          <w:color w:val="008000"/>
          <w:sz w:val="20"/>
          <w:szCs w:val="20"/>
          <w:lang w:val="en-US"/>
        </w:rPr>
        <w:t>"Timeout (mins</w:t>
      </w:r>
      <w:proofErr w:type="gramStart"/>
      <w:r>
        <w:rPr>
          <w:rFonts w:ascii="Courier New" w:hAnsi="Courier New" w:cs="Courier New"/>
          <w:color w:val="008000"/>
          <w:sz w:val="20"/>
          <w:szCs w:val="20"/>
          <w:lang w:val="en-US"/>
        </w:rPr>
        <w:t>)  "</w:t>
      </w:r>
      <w:proofErr w:type="gramEnd"/>
      <w:r>
        <w:rPr>
          <w:rFonts w:ascii="Courier New" w:hAnsi="Courier New" w:cs="Courier New"/>
          <w:color w:val="008000"/>
          <w:sz w:val="20"/>
          <w:szCs w:val="20"/>
          <w:lang w:val="en-US"/>
        </w:rPr>
        <w:t xml:space="preserve">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TimeoutAddr</w:t>
      </w:r>
      <w:proofErr w:type="spellEnd"/>
      <w:r>
        <w:rPr>
          <w:rFonts w:ascii="Courier New" w:hAnsi="Courier New" w:cs="Courier New"/>
          <w:color w:val="008000"/>
          <w:sz w:val="20"/>
          <w:szCs w:val="20"/>
          <w:lang w:val="en-US"/>
        </w:rPr>
        <w:t xml:space="preserve"> byte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DurationTimeout</w:t>
      </w:r>
      <w:proofErr w:type="spellEnd"/>
      <w:r>
        <w:rPr>
          <w:rFonts w:ascii="Courier New" w:hAnsi="Courier New" w:cs="Courier New"/>
          <w:color w:val="008000"/>
          <w:sz w:val="20"/>
          <w:szCs w:val="20"/>
          <w:lang w:val="en-US"/>
        </w:rPr>
        <w:t xml:space="preserve"> word</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w:t>
      </w:r>
      <w:proofErr w:type="spellStart"/>
      <w:r>
        <w:rPr>
          <w:rFonts w:ascii="Courier New" w:hAnsi="Courier New" w:cs="Courier New"/>
          <w:color w:val="008000"/>
          <w:sz w:val="20"/>
          <w:szCs w:val="20"/>
          <w:lang w:val="en-US"/>
        </w:rPr>
        <w:t>Callsign</w:t>
      </w:r>
      <w:proofErr w:type="spellEnd"/>
      <w:r>
        <w:rPr>
          <w:rFonts w:ascii="Courier New" w:hAnsi="Courier New" w:cs="Courier New"/>
          <w:color w:val="008000"/>
          <w:sz w:val="20"/>
          <w:szCs w:val="20"/>
          <w:lang w:val="en-US"/>
        </w:rPr>
        <w:t xml:space="preserve"> (mins</w:t>
      </w:r>
      <w:proofErr w:type="gramStart"/>
      <w:r>
        <w:rPr>
          <w:rFonts w:ascii="Courier New" w:hAnsi="Courier New" w:cs="Courier New"/>
          <w:color w:val="008000"/>
          <w:sz w:val="20"/>
          <w:szCs w:val="20"/>
          <w:lang w:val="en-US"/>
        </w:rPr>
        <w:t>) "</w:t>
      </w:r>
      <w:proofErr w:type="gramEnd"/>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CallTimeoutAddr</w:t>
      </w:r>
      <w:proofErr w:type="spellEnd"/>
      <w:r>
        <w:rPr>
          <w:rFonts w:ascii="Courier New" w:hAnsi="Courier New" w:cs="Courier New"/>
          <w:color w:val="008000"/>
          <w:sz w:val="20"/>
          <w:szCs w:val="20"/>
          <w:lang w:val="en-US"/>
        </w:rPr>
        <w:t xml:space="preserve"> byte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DurationCall</w:t>
      </w:r>
      <w:proofErr w:type="spellEnd"/>
      <w:r>
        <w:rPr>
          <w:rFonts w:ascii="Courier New" w:hAnsi="Courier New" w:cs="Courier New"/>
          <w:color w:val="008000"/>
          <w:sz w:val="20"/>
          <w:szCs w:val="20"/>
          <w:lang w:val="en-US"/>
        </w:rPr>
        <w:t xml:space="preserve"> word</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"Tail (100ms)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PrebeepAddr</w:t>
      </w:r>
      <w:proofErr w:type="spellEnd"/>
      <w:r>
        <w:rPr>
          <w:rFonts w:ascii="Courier New" w:hAnsi="Courier New" w:cs="Courier New"/>
          <w:color w:val="008000"/>
          <w:sz w:val="20"/>
          <w:szCs w:val="20"/>
          <w:lang w:val="en-US"/>
        </w:rPr>
        <w:t xml:space="preserve"> word</w:t>
      </w:r>
      <w:r>
        <w:rPr>
          <w:rFonts w:ascii="Courier New" w:hAnsi="Courier New" w:cs="Courier New"/>
          <w:color w:val="008000"/>
          <w:sz w:val="20"/>
          <w:szCs w:val="20"/>
          <w:lang w:val="en-US"/>
        </w:rPr>
        <w:tab/>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DurationTail</w:t>
      </w:r>
      <w:proofErr w:type="spellEnd"/>
      <w:r>
        <w:rPr>
          <w:rFonts w:ascii="Courier New" w:hAnsi="Courier New" w:cs="Courier New"/>
          <w:color w:val="008000"/>
          <w:sz w:val="20"/>
          <w:szCs w:val="20"/>
          <w:lang w:val="en-US"/>
        </w:rPr>
        <w:t xml:space="preserve"> word</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"Flutter (100ms</w:t>
      </w:r>
      <w:proofErr w:type="gramStart"/>
      <w:r>
        <w:rPr>
          <w:rFonts w:ascii="Courier New" w:hAnsi="Courier New" w:cs="Courier New"/>
          <w:color w:val="008000"/>
          <w:sz w:val="20"/>
          <w:szCs w:val="20"/>
          <w:lang w:val="en-US"/>
        </w:rPr>
        <w:t>) "</w:t>
      </w:r>
      <w:proofErr w:type="gramEnd"/>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FlutterAddr</w:t>
      </w:r>
      <w:proofErr w:type="spellEnd"/>
      <w:r>
        <w:rPr>
          <w:rFonts w:ascii="Courier New" w:hAnsi="Courier New" w:cs="Courier New"/>
          <w:color w:val="008000"/>
          <w:sz w:val="20"/>
          <w:szCs w:val="20"/>
          <w:lang w:val="en-US"/>
        </w:rPr>
        <w:t xml:space="preserve"> byte</w:t>
      </w:r>
      <w:r>
        <w:rPr>
          <w:rFonts w:ascii="Courier New" w:hAnsi="Courier New" w:cs="Courier New"/>
          <w:color w:val="008000"/>
          <w:sz w:val="20"/>
          <w:szCs w:val="20"/>
          <w:lang w:val="en-US"/>
        </w:rPr>
        <w:tab/>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DurationFlutter</w:t>
      </w:r>
      <w:proofErr w:type="spellEnd"/>
      <w:r>
        <w:rPr>
          <w:rFonts w:ascii="Courier New" w:hAnsi="Courier New" w:cs="Courier New"/>
          <w:color w:val="008000"/>
          <w:sz w:val="20"/>
          <w:szCs w:val="20"/>
          <w:lang w:val="en-US"/>
        </w:rPr>
        <w:t xml:space="preserve"> byte</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w:t>
      </w:r>
      <w:proofErr w:type="spellStart"/>
      <w:r>
        <w:rPr>
          <w:rFonts w:ascii="Courier New" w:hAnsi="Courier New" w:cs="Courier New"/>
          <w:color w:val="008000"/>
          <w:sz w:val="20"/>
          <w:szCs w:val="20"/>
          <w:lang w:val="en-US"/>
        </w:rPr>
        <w:t>COSRdelay</w:t>
      </w:r>
      <w:proofErr w:type="spellEnd"/>
      <w:r>
        <w:rPr>
          <w:rFonts w:ascii="Courier New" w:hAnsi="Courier New" w:cs="Courier New"/>
          <w:color w:val="008000"/>
          <w:sz w:val="20"/>
          <w:szCs w:val="20"/>
          <w:lang w:val="en-US"/>
        </w:rPr>
        <w:t xml:space="preserve"> </w:t>
      </w:r>
      <w:proofErr w:type="gramStart"/>
      <w:r>
        <w:rPr>
          <w:rFonts w:ascii="Courier New" w:hAnsi="Courier New" w:cs="Courier New"/>
          <w:color w:val="008000"/>
          <w:sz w:val="20"/>
          <w:szCs w:val="20"/>
          <w:lang w:val="en-US"/>
        </w:rPr>
        <w:t>100ms "</w:t>
      </w:r>
      <w:proofErr w:type="gramEnd"/>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COSRdelayAddr</w:t>
      </w:r>
      <w:proofErr w:type="spellEnd"/>
      <w:r>
        <w:rPr>
          <w:rFonts w:ascii="Courier New" w:hAnsi="Courier New" w:cs="Courier New"/>
          <w:color w:val="008000"/>
          <w:sz w:val="20"/>
          <w:szCs w:val="20"/>
          <w:lang w:val="en-US"/>
        </w:rPr>
        <w:t xml:space="preserve"> byte</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COSrDelayTimer</w:t>
      </w:r>
      <w:proofErr w:type="spellEnd"/>
      <w:r>
        <w:rPr>
          <w:rFonts w:ascii="Courier New" w:hAnsi="Courier New" w:cs="Courier New"/>
          <w:color w:val="008000"/>
          <w:sz w:val="20"/>
          <w:szCs w:val="20"/>
          <w:lang w:val="en-US"/>
        </w:rPr>
        <w:t xml:space="preserve">  byte</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"COSL1delay 100ms"</w:t>
      </w:r>
      <w:r>
        <w:rPr>
          <w:rFonts w:ascii="Courier New" w:hAnsi="Courier New" w:cs="Courier New"/>
          <w:color w:val="008000"/>
          <w:sz w:val="20"/>
          <w:szCs w:val="20"/>
          <w:lang w:val="en-US"/>
        </w:rPr>
        <w:tab/>
        <w:t>COSL1delayAddr byte</w:t>
      </w:r>
      <w:r>
        <w:rPr>
          <w:rFonts w:ascii="Courier New" w:hAnsi="Courier New" w:cs="Courier New"/>
          <w:color w:val="008000"/>
          <w:sz w:val="20"/>
          <w:szCs w:val="20"/>
          <w:lang w:val="en-US"/>
        </w:rPr>
        <w:tab/>
        <w:t>COSLk1DelayTimer byte</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"COSL2delay 100ms"</w:t>
      </w:r>
      <w:r>
        <w:rPr>
          <w:rFonts w:ascii="Courier New" w:hAnsi="Courier New" w:cs="Courier New"/>
          <w:color w:val="008000"/>
          <w:sz w:val="20"/>
          <w:szCs w:val="20"/>
          <w:lang w:val="en-US"/>
        </w:rPr>
        <w:tab/>
        <w:t>COSL2delayAddr byte</w:t>
      </w:r>
      <w:r>
        <w:rPr>
          <w:rFonts w:ascii="Courier New" w:hAnsi="Courier New" w:cs="Courier New"/>
          <w:color w:val="008000"/>
          <w:sz w:val="20"/>
          <w:szCs w:val="20"/>
          <w:lang w:val="en-US"/>
        </w:rPr>
        <w:tab/>
        <w:t>COSLk2DelayTimer byte</w:t>
      </w:r>
    </w:p>
    <w:p w:rsidR="008B1783" w:rsidRPr="003364F4"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"AUX1 on for mins"</w:t>
      </w:r>
      <w:r>
        <w:rPr>
          <w:rFonts w:ascii="Courier New" w:hAnsi="Courier New" w:cs="Courier New"/>
          <w:color w:val="008000"/>
          <w:sz w:val="20"/>
          <w:szCs w:val="20"/>
          <w:lang w:val="en-US"/>
        </w:rPr>
        <w:tab/>
      </w:r>
      <w:r>
        <w:rPr>
          <w:rFonts w:ascii="Courier New" w:hAnsi="Courier New" w:cs="Courier New"/>
          <w:sz w:val="20"/>
          <w:szCs w:val="20"/>
          <w:lang w:val="en-US"/>
        </w:rPr>
        <w:t>AUX1onForAddr byte</w:t>
      </w:r>
      <w:r>
        <w:rPr>
          <w:rFonts w:ascii="Courier New" w:hAnsi="Courier New" w:cs="Courier New"/>
          <w:sz w:val="20"/>
          <w:szCs w:val="20"/>
          <w:lang w:val="en-US"/>
        </w:rPr>
        <w:tab/>
        <w:t>AUX1onformins word</w:t>
      </w:r>
    </w:p>
    <w:p w:rsidR="008B1783" w:rsidRPr="004A4D7F"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"AUX1 1=on</w:t>
      </w:r>
      <w:proofErr w:type="gramStart"/>
      <w:r>
        <w:rPr>
          <w:rFonts w:ascii="Courier New" w:hAnsi="Courier New" w:cs="Courier New"/>
          <w:color w:val="008000"/>
          <w:sz w:val="20"/>
          <w:szCs w:val="20"/>
          <w:lang w:val="en-US"/>
        </w:rPr>
        <w:t>,2</w:t>
      </w:r>
      <w:proofErr w:type="gramEnd"/>
      <w:r>
        <w:rPr>
          <w:rFonts w:ascii="Courier New" w:hAnsi="Courier New" w:cs="Courier New"/>
          <w:color w:val="008000"/>
          <w:sz w:val="20"/>
          <w:szCs w:val="20"/>
          <w:lang w:val="en-US"/>
        </w:rPr>
        <w:t>=off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AUXon</w:t>
      </w:r>
      <w:proofErr w:type="spellEnd"/>
      <w:r>
        <w:rPr>
          <w:rFonts w:ascii="Courier New" w:hAnsi="Courier New" w:cs="Courier New"/>
          <w:color w:val="008000"/>
          <w:sz w:val="20"/>
          <w:szCs w:val="20"/>
          <w:lang w:val="en-US"/>
        </w:rPr>
        <w:t xml:space="preserve"> byte</w:t>
      </w:r>
      <w:r>
        <w:rPr>
          <w:rFonts w:ascii="Courier New" w:hAnsi="Courier New" w:cs="Courier New"/>
          <w:color w:val="008000"/>
          <w:sz w:val="20"/>
          <w:szCs w:val="20"/>
          <w:lang w:val="en-US"/>
        </w:rPr>
        <w:tab/>
      </w:r>
      <w:r>
        <w:rPr>
          <w:rFonts w:ascii="Courier New" w:hAnsi="Courier New" w:cs="Courier New"/>
          <w:color w:val="008000"/>
          <w:sz w:val="20"/>
          <w:szCs w:val="20"/>
          <w:lang w:val="en-US"/>
        </w:rPr>
        <w:tab/>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AUXon</w:t>
      </w:r>
      <w:proofErr w:type="spellEnd"/>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w:t>
      </w:r>
      <w:proofErr w:type="spellStart"/>
      <w:r>
        <w:rPr>
          <w:rFonts w:ascii="Courier New" w:hAnsi="Courier New" w:cs="Courier New"/>
          <w:color w:val="008000"/>
          <w:sz w:val="20"/>
          <w:szCs w:val="20"/>
          <w:lang w:val="en-US"/>
        </w:rPr>
        <w:t>Inhib</w:t>
      </w:r>
      <w:proofErr w:type="spellEnd"/>
      <w:r>
        <w:rPr>
          <w:rFonts w:ascii="Courier New" w:hAnsi="Courier New" w:cs="Courier New"/>
          <w:color w:val="008000"/>
          <w:sz w:val="20"/>
          <w:szCs w:val="20"/>
          <w:lang w:val="en-US"/>
        </w:rPr>
        <w:t xml:space="preserve"> T/O 0</w:t>
      </w:r>
      <w:proofErr w:type="gramStart"/>
      <w:r>
        <w:rPr>
          <w:rFonts w:ascii="Courier New" w:hAnsi="Courier New" w:cs="Courier New"/>
          <w:color w:val="008000"/>
          <w:sz w:val="20"/>
          <w:szCs w:val="20"/>
          <w:lang w:val="en-US"/>
        </w:rPr>
        <w:t>,1,2</w:t>
      </w:r>
      <w:proofErr w:type="gramEnd"/>
      <w:r>
        <w:rPr>
          <w:rFonts w:ascii="Courier New" w:hAnsi="Courier New" w:cs="Courier New"/>
          <w:color w:val="008000"/>
          <w:sz w:val="20"/>
          <w:szCs w:val="20"/>
          <w:lang w:val="en-US"/>
        </w:rPr>
        <w:t xml:space="preserve"> "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InhibitTOaddr</w:t>
      </w:r>
      <w:proofErr w:type="spellEnd"/>
      <w:r>
        <w:rPr>
          <w:rFonts w:ascii="Courier New" w:hAnsi="Courier New" w:cs="Courier New"/>
          <w:color w:val="008000"/>
          <w:sz w:val="20"/>
          <w:szCs w:val="20"/>
          <w:lang w:val="en-US"/>
        </w:rPr>
        <w:t xml:space="preserve"> as byte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InhibTO</w:t>
      </w:r>
      <w:proofErr w:type="spellEnd"/>
      <w:r>
        <w:rPr>
          <w:rFonts w:ascii="Courier New" w:hAnsi="Courier New" w:cs="Courier New"/>
          <w:color w:val="008000"/>
          <w:sz w:val="20"/>
          <w:szCs w:val="20"/>
          <w:lang w:val="en-US"/>
        </w:rPr>
        <w:t xml:space="preserve"> as byte</w:t>
      </w:r>
    </w:p>
    <w:p w:rsidR="008B1783" w:rsidRDefault="008B1783" w:rsidP="008B1783">
      <w:pPr>
        <w:autoSpaceDE w:val="0"/>
        <w:autoSpaceDN w:val="0"/>
        <w:adjustRightInd w:val="0"/>
        <w:spacing w:after="0" w:line="240" w:lineRule="auto"/>
        <w:rPr>
          <w:rFonts w:ascii="Courier New" w:hAnsi="Courier New" w:cs="Courier New"/>
          <w:color w:val="008000"/>
          <w:sz w:val="20"/>
          <w:szCs w:val="20"/>
          <w:lang w:val="en-US"/>
        </w:rPr>
      </w:pPr>
      <w:proofErr w:type="spellStart"/>
      <w:r>
        <w:rPr>
          <w:rFonts w:ascii="Courier New" w:hAnsi="Courier New" w:cs="Courier New"/>
          <w:b/>
          <w:bCs/>
          <w:color w:val="000000"/>
          <w:sz w:val="20"/>
          <w:szCs w:val="20"/>
          <w:lang w:val="en-US"/>
        </w:rPr>
        <w:t>CData</w:t>
      </w:r>
      <w:proofErr w:type="spellEnd"/>
      <w:r>
        <w:rPr>
          <w:rFonts w:ascii="Courier New" w:hAnsi="Courier New" w:cs="Courier New"/>
          <w:b/>
          <w:bCs/>
          <w:color w:val="000000"/>
          <w:sz w:val="20"/>
          <w:szCs w:val="20"/>
          <w:lang w:val="en-US"/>
        </w:rPr>
        <w:t xml:space="preserve"> </w:t>
      </w:r>
      <w:r>
        <w:rPr>
          <w:rFonts w:ascii="Courier New" w:hAnsi="Courier New" w:cs="Courier New"/>
          <w:color w:val="008000"/>
          <w:sz w:val="20"/>
          <w:szCs w:val="20"/>
          <w:lang w:val="en-US"/>
        </w:rPr>
        <w:t>"Volt 1=on</w:t>
      </w:r>
      <w:proofErr w:type="gramStart"/>
      <w:r>
        <w:rPr>
          <w:rFonts w:ascii="Courier New" w:hAnsi="Courier New" w:cs="Courier New"/>
          <w:color w:val="008000"/>
          <w:sz w:val="20"/>
          <w:szCs w:val="20"/>
          <w:lang w:val="en-US"/>
        </w:rPr>
        <w:t>,0</w:t>
      </w:r>
      <w:proofErr w:type="gramEnd"/>
      <w:r>
        <w:rPr>
          <w:rFonts w:ascii="Courier New" w:hAnsi="Courier New" w:cs="Courier New"/>
          <w:color w:val="008000"/>
          <w:sz w:val="20"/>
          <w:szCs w:val="20"/>
          <w:lang w:val="en-US"/>
        </w:rPr>
        <w:t>=0ff "</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VoltONaddr</w:t>
      </w:r>
      <w:proofErr w:type="spellEnd"/>
      <w:r>
        <w:rPr>
          <w:rFonts w:ascii="Courier New" w:hAnsi="Courier New" w:cs="Courier New"/>
          <w:color w:val="008000"/>
          <w:sz w:val="20"/>
          <w:szCs w:val="20"/>
          <w:lang w:val="en-US"/>
        </w:rPr>
        <w:t xml:space="preserve"> as byte</w:t>
      </w:r>
      <w:r>
        <w:rPr>
          <w:rFonts w:ascii="Courier New" w:hAnsi="Courier New" w:cs="Courier New"/>
          <w:color w:val="008000"/>
          <w:sz w:val="20"/>
          <w:szCs w:val="20"/>
          <w:lang w:val="en-US"/>
        </w:rPr>
        <w:tab/>
      </w:r>
      <w:proofErr w:type="spellStart"/>
      <w:r>
        <w:rPr>
          <w:rFonts w:ascii="Courier New" w:hAnsi="Courier New" w:cs="Courier New"/>
          <w:color w:val="008000"/>
          <w:sz w:val="20"/>
          <w:szCs w:val="20"/>
          <w:lang w:val="en-US"/>
        </w:rPr>
        <w:t>VoltONFlag</w:t>
      </w:r>
      <w:proofErr w:type="spellEnd"/>
      <w:r>
        <w:rPr>
          <w:rFonts w:ascii="Courier New" w:hAnsi="Courier New" w:cs="Courier New"/>
          <w:color w:val="008000"/>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"Beeps 1=on</w:t>
      </w:r>
      <w:proofErr w:type="gramStart"/>
      <w:r w:rsidRPr="001A5150">
        <w:rPr>
          <w:rFonts w:ascii="Courier New" w:hAnsi="Courier New" w:cs="Courier New"/>
          <w:sz w:val="20"/>
          <w:szCs w:val="20"/>
          <w:lang w:val="en-US"/>
        </w:rPr>
        <w:t>,0</w:t>
      </w:r>
      <w:proofErr w:type="gramEnd"/>
      <w:r w:rsidRPr="001A5150">
        <w:rPr>
          <w:rFonts w:ascii="Courier New" w:hAnsi="Courier New" w:cs="Courier New"/>
          <w:sz w:val="20"/>
          <w:szCs w:val="20"/>
          <w:lang w:val="en-US"/>
        </w:rPr>
        <w:t>=off"</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BeepsONaddr</w:t>
      </w:r>
      <w:proofErr w:type="spellEnd"/>
      <w:r w:rsidRPr="001A5150">
        <w:rPr>
          <w:rFonts w:ascii="Courier New" w:hAnsi="Courier New" w:cs="Courier New"/>
          <w:sz w:val="20"/>
          <w:szCs w:val="20"/>
          <w:lang w:val="en-US"/>
        </w:rPr>
        <w:t xml:space="preserve"> as byte</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BeepsOn</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w:t>
      </w:r>
      <w:proofErr w:type="spellStart"/>
      <w:r w:rsidRPr="001A5150">
        <w:rPr>
          <w:rFonts w:ascii="Courier New" w:hAnsi="Courier New" w:cs="Courier New"/>
          <w:sz w:val="20"/>
          <w:szCs w:val="20"/>
          <w:lang w:val="en-US"/>
        </w:rPr>
        <w:t>DTMFrptr</w:t>
      </w:r>
      <w:proofErr w:type="spellEnd"/>
      <w:r w:rsidRPr="001A5150">
        <w:rPr>
          <w:rFonts w:ascii="Courier New" w:hAnsi="Courier New" w:cs="Courier New"/>
          <w:sz w:val="20"/>
          <w:szCs w:val="20"/>
          <w:lang w:val="en-US"/>
        </w:rPr>
        <w:t xml:space="preserve"> 1=on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DTMFaddr</w:t>
      </w:r>
      <w:proofErr w:type="spellEnd"/>
      <w:r w:rsidRPr="001A5150">
        <w:rPr>
          <w:rFonts w:ascii="Courier New" w:hAnsi="Courier New" w:cs="Courier New"/>
          <w:sz w:val="20"/>
          <w:szCs w:val="20"/>
          <w:lang w:val="en-US"/>
        </w:rPr>
        <w:t xml:space="preserve"> as byte bit </w:t>
      </w:r>
      <w:proofErr w:type="gramStart"/>
      <w:r w:rsidRPr="001A5150">
        <w:rPr>
          <w:rFonts w:ascii="Courier New" w:hAnsi="Courier New" w:cs="Courier New"/>
          <w:sz w:val="20"/>
          <w:szCs w:val="20"/>
          <w:lang w:val="en-US"/>
        </w:rPr>
        <w:t xml:space="preserve">0  </w:t>
      </w:r>
      <w:proofErr w:type="spellStart"/>
      <w:r w:rsidRPr="001A5150">
        <w:rPr>
          <w:rFonts w:ascii="Courier New" w:hAnsi="Courier New" w:cs="Courier New"/>
          <w:sz w:val="20"/>
          <w:szCs w:val="20"/>
          <w:lang w:val="en-US"/>
        </w:rPr>
        <w:t>DTMFpass</w:t>
      </w:r>
      <w:proofErr w:type="spellEnd"/>
      <w:proofErr w:type="gramEnd"/>
      <w:r w:rsidRPr="001A5150">
        <w:rPr>
          <w:rFonts w:ascii="Courier New" w:hAnsi="Courier New" w:cs="Courier New"/>
          <w:sz w:val="20"/>
          <w:szCs w:val="20"/>
          <w:lang w:val="en-US"/>
        </w:rPr>
        <w:t xml:space="preserve"> as bit0</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"DTMFlk1 1=on    "</w:t>
      </w:r>
      <w:r w:rsidRPr="001A5150">
        <w:rPr>
          <w:rFonts w:ascii="Courier New" w:hAnsi="Courier New" w:cs="Courier New"/>
          <w:sz w:val="20"/>
          <w:szCs w:val="20"/>
          <w:lang w:val="en-US"/>
        </w:rPr>
        <w:tab/>
        <w:t>bit 1</w:t>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Pr>
          <w:rFonts w:ascii="Courier New" w:hAnsi="Courier New" w:cs="Courier New"/>
          <w:sz w:val="20"/>
          <w:szCs w:val="20"/>
          <w:lang w:val="en-US"/>
        </w:rPr>
        <w:t>DTMF</w:t>
      </w:r>
      <w:r w:rsidRPr="001A5150">
        <w:rPr>
          <w:rFonts w:ascii="Courier New" w:hAnsi="Courier New" w:cs="Courier New"/>
          <w:sz w:val="20"/>
          <w:szCs w:val="20"/>
          <w:lang w:val="en-US"/>
        </w:rPr>
        <w:t>pass</w:t>
      </w:r>
      <w:proofErr w:type="spellEnd"/>
      <w:r>
        <w:rPr>
          <w:rFonts w:ascii="Courier New" w:hAnsi="Courier New" w:cs="Courier New"/>
          <w:sz w:val="20"/>
          <w:szCs w:val="20"/>
          <w:lang w:val="en-US"/>
        </w:rPr>
        <w:t xml:space="preserve"> </w:t>
      </w:r>
      <w:r w:rsidRPr="001A5150">
        <w:rPr>
          <w:rFonts w:ascii="Courier New" w:hAnsi="Courier New" w:cs="Courier New"/>
          <w:sz w:val="20"/>
          <w:szCs w:val="20"/>
          <w:lang w:val="en-US"/>
        </w:rPr>
        <w:t>L1 as bit</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"DTMFlk2 1=on    "</w:t>
      </w:r>
      <w:r w:rsidRPr="001A5150">
        <w:rPr>
          <w:rFonts w:ascii="Courier New" w:hAnsi="Courier New" w:cs="Courier New"/>
          <w:sz w:val="20"/>
          <w:szCs w:val="20"/>
          <w:lang w:val="en-US"/>
        </w:rPr>
        <w:tab/>
        <w:t>bit 2</w:t>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Pr>
          <w:rFonts w:ascii="Courier New" w:hAnsi="Courier New" w:cs="Courier New"/>
          <w:sz w:val="20"/>
          <w:szCs w:val="20"/>
          <w:lang w:val="en-US"/>
        </w:rPr>
        <w:t>DTMF</w:t>
      </w:r>
      <w:r w:rsidRPr="001A5150">
        <w:rPr>
          <w:rFonts w:ascii="Courier New" w:hAnsi="Courier New" w:cs="Courier New"/>
          <w:sz w:val="20"/>
          <w:szCs w:val="20"/>
          <w:lang w:val="en-US"/>
        </w:rPr>
        <w:t>pass</w:t>
      </w:r>
      <w:proofErr w:type="spellEnd"/>
      <w:r>
        <w:rPr>
          <w:rFonts w:ascii="Courier New" w:hAnsi="Courier New" w:cs="Courier New"/>
          <w:sz w:val="20"/>
          <w:szCs w:val="20"/>
          <w:lang w:val="en-US"/>
        </w:rPr>
        <w:t xml:space="preserve"> </w:t>
      </w:r>
      <w:r w:rsidRPr="001A5150">
        <w:rPr>
          <w:rFonts w:ascii="Courier New" w:hAnsi="Courier New" w:cs="Courier New"/>
          <w:sz w:val="20"/>
          <w:szCs w:val="20"/>
          <w:lang w:val="en-US"/>
        </w:rPr>
        <w:t>L2 as bit</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w:t>
      </w:r>
      <w:proofErr w:type="spellStart"/>
      <w:r w:rsidRPr="001A5150">
        <w:rPr>
          <w:rFonts w:ascii="Courier New" w:hAnsi="Courier New" w:cs="Courier New"/>
          <w:sz w:val="20"/>
          <w:szCs w:val="20"/>
          <w:lang w:val="en-US"/>
        </w:rPr>
        <w:t>CTCSSrptr</w:t>
      </w:r>
      <w:proofErr w:type="spellEnd"/>
      <w:r w:rsidRPr="001A5150">
        <w:rPr>
          <w:rFonts w:ascii="Courier New" w:hAnsi="Courier New" w:cs="Courier New"/>
          <w:sz w:val="20"/>
          <w:szCs w:val="20"/>
          <w:lang w:val="en-US"/>
        </w:rPr>
        <w:t xml:space="preserve"> 1=on  "</w:t>
      </w:r>
      <w:r w:rsidRPr="001A5150">
        <w:rPr>
          <w:rFonts w:ascii="Courier New" w:hAnsi="Courier New" w:cs="Courier New"/>
          <w:sz w:val="20"/>
          <w:szCs w:val="20"/>
          <w:lang w:val="en-US"/>
        </w:rPr>
        <w:tab/>
        <w:t xml:space="preserve">bit 0 </w:t>
      </w:r>
      <w:proofErr w:type="spellStart"/>
      <w:r w:rsidRPr="001A5150">
        <w:rPr>
          <w:rFonts w:ascii="Courier New" w:hAnsi="Courier New" w:cs="Courier New"/>
          <w:sz w:val="20"/>
          <w:szCs w:val="20"/>
          <w:lang w:val="en-US"/>
        </w:rPr>
        <w:t>ctcssaddr</w:t>
      </w:r>
      <w:proofErr w:type="spellEnd"/>
      <w:r w:rsidRPr="001A5150">
        <w:rPr>
          <w:rFonts w:ascii="Courier New" w:hAnsi="Courier New" w:cs="Courier New"/>
          <w:sz w:val="20"/>
          <w:szCs w:val="20"/>
          <w:lang w:val="en-US"/>
        </w:rPr>
        <w:t xml:space="preserve">         </w:t>
      </w:r>
      <w:proofErr w:type="spellStart"/>
      <w:r w:rsidRPr="001A5150">
        <w:rPr>
          <w:rFonts w:ascii="Courier New" w:hAnsi="Courier New" w:cs="Courier New"/>
          <w:sz w:val="20"/>
          <w:szCs w:val="20"/>
          <w:lang w:val="en-US"/>
        </w:rPr>
        <w:t>CTCSSenable</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"CTCSSlk1 1=on   "</w:t>
      </w:r>
      <w:r w:rsidRPr="001A5150">
        <w:rPr>
          <w:rFonts w:ascii="Courier New" w:hAnsi="Courier New" w:cs="Courier New"/>
          <w:sz w:val="20"/>
          <w:szCs w:val="20"/>
          <w:lang w:val="en-US"/>
        </w:rPr>
        <w:tab/>
        <w:t>bit 1</w:t>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t>bit 1</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"CTCSSlk2 1=on   "</w:t>
      </w:r>
      <w:r w:rsidRPr="001A5150">
        <w:rPr>
          <w:rFonts w:ascii="Courier New" w:hAnsi="Courier New" w:cs="Courier New"/>
          <w:sz w:val="20"/>
          <w:szCs w:val="20"/>
          <w:lang w:val="en-US"/>
        </w:rPr>
        <w:tab/>
        <w:t>bit 2</w:t>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t>bit 2</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sz w:val="20"/>
          <w:szCs w:val="20"/>
          <w:lang w:val="en-US"/>
        </w:rPr>
        <w:t>CData</w:t>
      </w:r>
      <w:proofErr w:type="spellEnd"/>
      <w:r w:rsidRPr="001A5150">
        <w:rPr>
          <w:rFonts w:ascii="Courier New" w:hAnsi="Courier New" w:cs="Courier New"/>
          <w:sz w:val="20"/>
          <w:szCs w:val="20"/>
          <w:lang w:val="en-US"/>
        </w:rPr>
        <w:t xml:space="preserve"> “</w:t>
      </w:r>
      <w:proofErr w:type="spellStart"/>
      <w:r w:rsidRPr="001A5150">
        <w:rPr>
          <w:rFonts w:ascii="Courier New" w:hAnsi="Courier New" w:cs="Courier New"/>
          <w:sz w:val="20"/>
          <w:szCs w:val="20"/>
          <w:lang w:val="en-US"/>
        </w:rPr>
        <w:t>CTCSSdel</w:t>
      </w:r>
      <w:proofErr w:type="spellEnd"/>
      <w:r w:rsidRPr="001A5150">
        <w:rPr>
          <w:rFonts w:ascii="Courier New" w:hAnsi="Courier New" w:cs="Courier New"/>
          <w:sz w:val="20"/>
          <w:szCs w:val="20"/>
          <w:lang w:val="en-US"/>
        </w:rPr>
        <w:t xml:space="preserve"> </w:t>
      </w:r>
      <w:proofErr w:type="gramStart"/>
      <w:r w:rsidRPr="001A5150">
        <w:rPr>
          <w:rFonts w:ascii="Courier New" w:hAnsi="Courier New" w:cs="Courier New"/>
          <w:sz w:val="20"/>
          <w:szCs w:val="20"/>
          <w:lang w:val="en-US"/>
        </w:rPr>
        <w:t>100ms  “</w:t>
      </w:r>
      <w:proofErr w:type="gramEnd"/>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CTCSSdelayAddr</w:t>
      </w:r>
      <w:proofErr w:type="spellEnd"/>
      <w:r w:rsidRPr="001A5150">
        <w:rPr>
          <w:rFonts w:ascii="Courier New" w:hAnsi="Courier New" w:cs="Courier New"/>
          <w:sz w:val="20"/>
          <w:szCs w:val="20"/>
          <w:lang w:val="en-US"/>
        </w:rPr>
        <w:t xml:space="preserve"> byte</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CTCSSdelay</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 xml:space="preserve">"CTCSS </w:t>
      </w:r>
      <w:proofErr w:type="gramStart"/>
      <w:r w:rsidRPr="001A5150">
        <w:rPr>
          <w:rFonts w:ascii="Courier New" w:hAnsi="Courier New" w:cs="Courier New"/>
          <w:sz w:val="20"/>
          <w:szCs w:val="20"/>
          <w:lang w:val="en-US"/>
        </w:rPr>
        <w:t>frequency "</w:t>
      </w:r>
      <w:proofErr w:type="gramEnd"/>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wCTCSSfreq</w:t>
      </w:r>
      <w:proofErr w:type="spellEnd"/>
      <w:r w:rsidRPr="001A5150">
        <w:rPr>
          <w:rFonts w:ascii="Courier New" w:hAnsi="Courier New" w:cs="Courier New"/>
          <w:sz w:val="20"/>
          <w:szCs w:val="20"/>
          <w:lang w:val="en-US"/>
        </w:rPr>
        <w:t xml:space="preserve">              CTCSS </w:t>
      </w:r>
      <w:proofErr w:type="spellStart"/>
      <w:r w:rsidRPr="001A5150">
        <w:rPr>
          <w:rFonts w:ascii="Courier New" w:hAnsi="Courier New" w:cs="Courier New"/>
          <w:sz w:val="20"/>
          <w:szCs w:val="20"/>
          <w:lang w:val="en-US"/>
        </w:rPr>
        <w:t>freq</w:t>
      </w:r>
      <w:proofErr w:type="spellEnd"/>
      <w:r w:rsidRPr="001A5150">
        <w:rPr>
          <w:rFonts w:ascii="Courier New" w:hAnsi="Courier New" w:cs="Courier New"/>
          <w:sz w:val="20"/>
          <w:szCs w:val="20"/>
          <w:lang w:val="en-US"/>
        </w:rPr>
        <w:t xml:space="preserve"> as word</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"CW=0</w:t>
      </w:r>
      <w:proofErr w:type="gramStart"/>
      <w:r w:rsidRPr="001A5150">
        <w:rPr>
          <w:rFonts w:ascii="Courier New" w:hAnsi="Courier New" w:cs="Courier New"/>
          <w:sz w:val="20"/>
          <w:szCs w:val="20"/>
          <w:lang w:val="en-US"/>
        </w:rPr>
        <w:t>,Voice</w:t>
      </w:r>
      <w:proofErr w:type="gramEnd"/>
      <w:r w:rsidRPr="001A5150">
        <w:rPr>
          <w:rFonts w:ascii="Courier New" w:hAnsi="Courier New" w:cs="Courier New"/>
          <w:sz w:val="20"/>
          <w:szCs w:val="20"/>
          <w:lang w:val="en-US"/>
        </w:rPr>
        <w:t>=1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MorseVoice</w:t>
      </w:r>
      <w:proofErr w:type="spellEnd"/>
      <w:r w:rsidRPr="001A5150">
        <w:rPr>
          <w:rFonts w:ascii="Courier New" w:hAnsi="Courier New" w:cs="Courier New"/>
          <w:sz w:val="20"/>
          <w:szCs w:val="20"/>
          <w:lang w:val="en-US"/>
        </w:rPr>
        <w:t xml:space="preserve"> byte</w:t>
      </w:r>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MorseVoice</w:t>
      </w:r>
      <w:proofErr w:type="spellEnd"/>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"Change call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Start_call</w:t>
      </w:r>
      <w:proofErr w:type="spellEnd"/>
      <w:r w:rsidRPr="001A5150">
        <w:rPr>
          <w:rFonts w:ascii="Courier New" w:hAnsi="Courier New" w:cs="Courier New"/>
          <w:sz w:val="20"/>
          <w:szCs w:val="20"/>
          <w:lang w:val="en-US"/>
        </w:rPr>
        <w:t xml:space="preserve"> string of 10</w:t>
      </w:r>
      <w:r w:rsidRPr="001A5150">
        <w:rPr>
          <w:rFonts w:ascii="Courier New" w:hAnsi="Courier New" w:cs="Courier New"/>
          <w:sz w:val="20"/>
          <w:szCs w:val="20"/>
          <w:lang w:val="en-US"/>
        </w:rPr>
        <w:tab/>
        <w:t>not needed</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"Change PWD -</w:t>
      </w:r>
      <w:proofErr w:type="spellStart"/>
      <w:proofErr w:type="gramStart"/>
      <w:r w:rsidRPr="001A5150">
        <w:rPr>
          <w:rFonts w:ascii="Courier New" w:hAnsi="Courier New" w:cs="Courier New"/>
          <w:sz w:val="20"/>
          <w:szCs w:val="20"/>
          <w:lang w:val="en-US"/>
        </w:rPr>
        <w:t>kbd</w:t>
      </w:r>
      <w:proofErr w:type="spellEnd"/>
      <w:r w:rsidRPr="001A5150">
        <w:rPr>
          <w:rFonts w:ascii="Courier New" w:hAnsi="Courier New" w:cs="Courier New"/>
          <w:sz w:val="20"/>
          <w:szCs w:val="20"/>
          <w:lang w:val="en-US"/>
        </w:rPr>
        <w:t xml:space="preserve"> "</w:t>
      </w:r>
      <w:proofErr w:type="gramEnd"/>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PasswordAddr</w:t>
      </w:r>
      <w:proofErr w:type="spellEnd"/>
      <w:r w:rsidRPr="001A5150">
        <w:rPr>
          <w:rFonts w:ascii="Courier New" w:hAnsi="Courier New" w:cs="Courier New"/>
          <w:sz w:val="20"/>
          <w:szCs w:val="20"/>
          <w:lang w:val="en-US"/>
        </w:rPr>
        <w:t xml:space="preserve"> word</w:t>
      </w:r>
      <w:r w:rsidRPr="001A5150">
        <w:rPr>
          <w:rFonts w:ascii="Courier New" w:hAnsi="Courier New" w:cs="Courier New"/>
          <w:sz w:val="20"/>
          <w:szCs w:val="20"/>
          <w:lang w:val="en-US"/>
        </w:rPr>
        <w:tab/>
      </w:r>
      <w:r w:rsidRPr="001A5150">
        <w:rPr>
          <w:rFonts w:ascii="Courier New" w:hAnsi="Courier New" w:cs="Courier New"/>
          <w:sz w:val="20"/>
          <w:szCs w:val="20"/>
          <w:lang w:val="en-US"/>
        </w:rPr>
        <w:tab/>
        <w:t>N/A</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w:t>
      </w:r>
      <w:proofErr w:type="spellStart"/>
      <w:r w:rsidRPr="001A5150">
        <w:rPr>
          <w:rFonts w:ascii="Courier New" w:hAnsi="Courier New" w:cs="Courier New"/>
          <w:sz w:val="20"/>
          <w:szCs w:val="20"/>
          <w:lang w:val="en-US"/>
        </w:rPr>
        <w:t>Rptr</w:t>
      </w:r>
      <w:proofErr w:type="spellEnd"/>
      <w:r w:rsidRPr="001A5150">
        <w:rPr>
          <w:rFonts w:ascii="Courier New" w:hAnsi="Courier New" w:cs="Courier New"/>
          <w:sz w:val="20"/>
          <w:szCs w:val="20"/>
          <w:lang w:val="en-US"/>
        </w:rPr>
        <w:t xml:space="preserve"> 1=on 2=off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TXenableAddr</w:t>
      </w:r>
      <w:proofErr w:type="spellEnd"/>
      <w:r w:rsidRPr="001A5150">
        <w:rPr>
          <w:rFonts w:ascii="Courier New" w:hAnsi="Courier New" w:cs="Courier New"/>
          <w:sz w:val="20"/>
          <w:szCs w:val="20"/>
          <w:lang w:val="en-US"/>
        </w:rPr>
        <w:t xml:space="preserve"> byte bit 0 </w:t>
      </w:r>
      <w:proofErr w:type="spellStart"/>
      <w:r w:rsidRPr="001A5150">
        <w:rPr>
          <w:rFonts w:ascii="Courier New" w:hAnsi="Courier New" w:cs="Courier New"/>
          <w:sz w:val="20"/>
          <w:szCs w:val="20"/>
          <w:lang w:val="en-US"/>
        </w:rPr>
        <w:t>TXEnable</w:t>
      </w:r>
      <w:proofErr w:type="spellEnd"/>
      <w:r w:rsidRPr="001A5150">
        <w:rPr>
          <w:rFonts w:ascii="Courier New" w:hAnsi="Courier New" w:cs="Courier New"/>
          <w:sz w:val="20"/>
          <w:szCs w:val="20"/>
          <w:lang w:val="en-US"/>
        </w:rPr>
        <w:t xml:space="preserve"> byte bit0</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"Link1 1=on 2=off"      bit 1</w:t>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t>bit 1</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 xml:space="preserve">"Link2 1=on 2=off"      bit 2 </w:t>
      </w:r>
      <w:r w:rsidRPr="001A5150">
        <w:rPr>
          <w:rFonts w:ascii="Courier New" w:hAnsi="Courier New" w:cs="Courier New"/>
          <w:sz w:val="20"/>
          <w:szCs w:val="20"/>
          <w:lang w:val="en-US"/>
        </w:rPr>
        <w:tab/>
      </w:r>
      <w:r w:rsidRPr="001A5150">
        <w:rPr>
          <w:rFonts w:ascii="Courier New" w:hAnsi="Courier New" w:cs="Courier New"/>
          <w:sz w:val="20"/>
          <w:szCs w:val="20"/>
          <w:lang w:val="en-US"/>
        </w:rPr>
        <w:tab/>
      </w:r>
      <w:r w:rsidRPr="001A5150">
        <w:rPr>
          <w:rFonts w:ascii="Courier New" w:hAnsi="Courier New" w:cs="Courier New"/>
          <w:sz w:val="20"/>
          <w:szCs w:val="20"/>
          <w:lang w:val="en-US"/>
        </w:rPr>
        <w:tab/>
        <w:t>bit 2</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CDATA “</w:t>
      </w:r>
      <w:proofErr w:type="spellStart"/>
      <w:r w:rsidRPr="001A5150">
        <w:rPr>
          <w:rFonts w:ascii="Courier New" w:hAnsi="Courier New" w:cs="Courier New"/>
          <w:sz w:val="20"/>
          <w:szCs w:val="20"/>
          <w:lang w:val="en-US"/>
        </w:rPr>
        <w:t>Callmode</w:t>
      </w:r>
      <w:proofErr w:type="spellEnd"/>
      <w:r w:rsidRPr="001A5150">
        <w:rPr>
          <w:rFonts w:ascii="Courier New" w:hAnsi="Courier New" w:cs="Courier New"/>
          <w:sz w:val="20"/>
          <w:szCs w:val="20"/>
          <w:lang w:val="en-US"/>
        </w:rPr>
        <w:t xml:space="preserve"> (0</w:t>
      </w:r>
      <w:proofErr w:type="gramStart"/>
      <w:r w:rsidRPr="001A5150">
        <w:rPr>
          <w:rFonts w:ascii="Courier New" w:hAnsi="Courier New" w:cs="Courier New"/>
          <w:sz w:val="20"/>
          <w:szCs w:val="20"/>
          <w:lang w:val="en-US"/>
        </w:rPr>
        <w:t>,1,2</w:t>
      </w:r>
      <w:proofErr w:type="gramEnd"/>
      <w:r w:rsidRPr="001A5150">
        <w:rPr>
          <w:rFonts w:ascii="Courier New" w:hAnsi="Courier New" w:cs="Courier New"/>
          <w:sz w:val="20"/>
          <w:szCs w:val="20"/>
          <w:lang w:val="en-US"/>
        </w:rPr>
        <w:t xml:space="preserve">)”      </w:t>
      </w:r>
      <w:proofErr w:type="spellStart"/>
      <w:r w:rsidRPr="001A5150">
        <w:rPr>
          <w:rFonts w:ascii="Courier New" w:hAnsi="Courier New" w:cs="Courier New"/>
          <w:sz w:val="20"/>
          <w:szCs w:val="20"/>
          <w:lang w:val="en-US"/>
        </w:rPr>
        <w:t>CallModeAddr</w:t>
      </w:r>
      <w:proofErr w:type="spellEnd"/>
      <w:r w:rsidRPr="001A5150">
        <w:rPr>
          <w:rFonts w:ascii="Courier New" w:hAnsi="Courier New" w:cs="Courier New"/>
          <w:sz w:val="20"/>
          <w:szCs w:val="20"/>
          <w:lang w:val="en-US"/>
        </w:rPr>
        <w:t xml:space="preserve"> </w:t>
      </w:r>
      <w:r>
        <w:rPr>
          <w:rFonts w:ascii="Courier New" w:hAnsi="Courier New" w:cs="Courier New"/>
          <w:sz w:val="20"/>
          <w:szCs w:val="20"/>
          <w:lang w:val="en-US"/>
        </w:rPr>
        <w:t>as</w:t>
      </w:r>
      <w:r w:rsidRPr="001A5150">
        <w:rPr>
          <w:rFonts w:ascii="Courier New" w:hAnsi="Courier New" w:cs="Courier New"/>
          <w:sz w:val="20"/>
          <w:szCs w:val="20"/>
          <w:lang w:val="en-US"/>
        </w:rPr>
        <w:t xml:space="preserve"> byte    </w:t>
      </w:r>
      <w:proofErr w:type="spellStart"/>
      <w:r w:rsidRPr="001A5150">
        <w:rPr>
          <w:rFonts w:ascii="Courier New" w:hAnsi="Courier New" w:cs="Courier New"/>
          <w:sz w:val="20"/>
          <w:szCs w:val="20"/>
          <w:lang w:val="en-US"/>
        </w:rPr>
        <w:t>Callmode</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CDATA “ID CW=0</w:t>
      </w:r>
      <w:proofErr w:type="gramStart"/>
      <w:r w:rsidRPr="001A5150">
        <w:rPr>
          <w:rFonts w:ascii="Courier New" w:hAnsi="Courier New" w:cs="Courier New"/>
          <w:sz w:val="20"/>
          <w:szCs w:val="20"/>
          <w:lang w:val="en-US"/>
        </w:rPr>
        <w:t>,Voice</w:t>
      </w:r>
      <w:proofErr w:type="gramEnd"/>
      <w:r w:rsidRPr="001A5150">
        <w:rPr>
          <w:rFonts w:ascii="Courier New" w:hAnsi="Courier New" w:cs="Courier New"/>
          <w:sz w:val="20"/>
          <w:szCs w:val="20"/>
          <w:lang w:val="en-US"/>
        </w:rPr>
        <w:t>=1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MorseVoiceAddr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MorseVoice</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CDATA “Version       “</w:t>
      </w:r>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VersionNo</w:t>
      </w:r>
      <w:proofErr w:type="spellEnd"/>
      <w:r w:rsidRPr="001A5150">
        <w:rPr>
          <w:rFonts w:ascii="Courier New" w:hAnsi="Courier New" w:cs="Courier New"/>
          <w:sz w:val="20"/>
          <w:szCs w:val="20"/>
          <w:lang w:val="en-US"/>
        </w:rPr>
        <w:t xml:space="preserve"> as byte</w:t>
      </w:r>
      <w:r w:rsidRPr="001A5150">
        <w:rPr>
          <w:rFonts w:ascii="Courier New" w:hAnsi="Courier New" w:cs="Courier New"/>
          <w:sz w:val="20"/>
          <w:szCs w:val="20"/>
          <w:lang w:val="en-US"/>
        </w:rPr>
        <w:tab/>
      </w:r>
      <w:r w:rsidRPr="001A5150">
        <w:rPr>
          <w:rFonts w:ascii="Courier New" w:hAnsi="Courier New" w:cs="Courier New"/>
          <w:sz w:val="20"/>
          <w:szCs w:val="20"/>
          <w:lang w:val="en-US"/>
        </w:rPr>
        <w:tab/>
        <w:t>address only used</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b/>
          <w:bCs/>
          <w:sz w:val="20"/>
          <w:szCs w:val="20"/>
          <w:lang w:val="en-US"/>
        </w:rPr>
        <w:t>CData</w:t>
      </w:r>
      <w:proofErr w:type="spellEnd"/>
      <w:r w:rsidRPr="001A5150">
        <w:rPr>
          <w:rFonts w:ascii="Courier New" w:hAnsi="Courier New" w:cs="Courier New"/>
          <w:b/>
          <w:bCs/>
          <w:sz w:val="20"/>
          <w:szCs w:val="20"/>
          <w:lang w:val="en-US"/>
        </w:rPr>
        <w:t xml:space="preserve"> </w:t>
      </w:r>
      <w:r w:rsidRPr="001A5150">
        <w:rPr>
          <w:rFonts w:ascii="Courier New" w:hAnsi="Courier New" w:cs="Courier New"/>
          <w:sz w:val="20"/>
          <w:szCs w:val="20"/>
          <w:lang w:val="en-US"/>
        </w:rPr>
        <w:t>"Factory 1=reset "      byte not stored but does the reset.</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sz w:val="20"/>
          <w:szCs w:val="20"/>
          <w:lang w:val="en-US"/>
        </w:rPr>
        <w:t>CData</w:t>
      </w:r>
      <w:proofErr w:type="spellEnd"/>
      <w:r w:rsidRPr="001A5150">
        <w:rPr>
          <w:rFonts w:ascii="Courier New" w:hAnsi="Courier New" w:cs="Courier New"/>
          <w:sz w:val="20"/>
          <w:szCs w:val="20"/>
          <w:lang w:val="en-US"/>
        </w:rPr>
        <w:t xml:space="preserve"> “Message 1=on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PlayBackMsgAddr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MsgPermission</w:t>
      </w:r>
      <w:proofErr w:type="spellEnd"/>
      <w:r w:rsidRPr="001A5150">
        <w:rPr>
          <w:rFonts w:ascii="Courier New" w:hAnsi="Courier New" w:cs="Courier New"/>
          <w:sz w:val="20"/>
          <w:szCs w:val="20"/>
          <w:lang w:val="en-US"/>
        </w:rPr>
        <w:t xml:space="preserve"> as bit</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proofErr w:type="spellStart"/>
      <w:r w:rsidRPr="001A5150">
        <w:rPr>
          <w:rFonts w:ascii="Courier New" w:hAnsi="Courier New" w:cs="Courier New"/>
          <w:sz w:val="20"/>
          <w:szCs w:val="20"/>
          <w:lang w:val="en-US"/>
        </w:rPr>
        <w:t>CData</w:t>
      </w:r>
      <w:proofErr w:type="spellEnd"/>
      <w:r w:rsidRPr="001A5150">
        <w:rPr>
          <w:rFonts w:ascii="Courier New" w:hAnsi="Courier New" w:cs="Courier New"/>
          <w:sz w:val="20"/>
          <w:szCs w:val="20"/>
          <w:lang w:val="en-US"/>
        </w:rPr>
        <w:t xml:space="preserve"> “Show DTMF 1=</w:t>
      </w:r>
      <w:proofErr w:type="gramStart"/>
      <w:r w:rsidRPr="001A5150">
        <w:rPr>
          <w:rFonts w:ascii="Courier New" w:hAnsi="Courier New" w:cs="Courier New"/>
          <w:sz w:val="20"/>
          <w:szCs w:val="20"/>
          <w:lang w:val="en-US"/>
        </w:rPr>
        <w:t>ON  “</w:t>
      </w:r>
      <w:proofErr w:type="gramEnd"/>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RemotePrintAddr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RemotePrint</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CDATA "Batt Cutout ON=1"</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BattCutoutAddr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BattCutout</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CDATA "</w:t>
      </w:r>
      <w:proofErr w:type="spellStart"/>
      <w:r w:rsidRPr="001A5150">
        <w:rPr>
          <w:rFonts w:ascii="Courier New" w:hAnsi="Courier New" w:cs="Courier New"/>
          <w:sz w:val="20"/>
          <w:szCs w:val="20"/>
          <w:lang w:val="en-US"/>
        </w:rPr>
        <w:t>HighBatt</w:t>
      </w:r>
      <w:proofErr w:type="spellEnd"/>
      <w:r w:rsidRPr="001A5150">
        <w:rPr>
          <w:rFonts w:ascii="Courier New" w:hAnsi="Courier New" w:cs="Courier New"/>
          <w:sz w:val="20"/>
          <w:szCs w:val="20"/>
          <w:lang w:val="en-US"/>
        </w:rPr>
        <w:t xml:space="preserve"> </w:t>
      </w:r>
      <w:proofErr w:type="spellStart"/>
      <w:r w:rsidRPr="001A5150">
        <w:rPr>
          <w:rFonts w:ascii="Courier New" w:hAnsi="Courier New" w:cs="Courier New"/>
          <w:sz w:val="20"/>
          <w:szCs w:val="20"/>
          <w:lang w:val="en-US"/>
        </w:rPr>
        <w:t>SetVolt</w:t>
      </w:r>
      <w:proofErr w:type="spellEnd"/>
      <w:r w:rsidRPr="001A5150">
        <w:rPr>
          <w:rFonts w:ascii="Courier New" w:hAnsi="Courier New" w:cs="Courier New"/>
          <w:sz w:val="20"/>
          <w:szCs w:val="20"/>
          <w:lang w:val="en-US"/>
        </w:rPr>
        <w:t>"</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BattHighCutAddr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HighBatt</w:t>
      </w:r>
      <w:proofErr w:type="spellEnd"/>
      <w:r w:rsidRPr="001A5150">
        <w:rPr>
          <w:rFonts w:ascii="Courier New" w:hAnsi="Courier New" w:cs="Courier New"/>
          <w:sz w:val="20"/>
          <w:szCs w:val="20"/>
          <w:lang w:val="en-US"/>
        </w:rPr>
        <w:t xml:space="preserve"> as byte</w:t>
      </w:r>
    </w:p>
    <w:p w:rsidR="008B1783" w:rsidRPr="001A5150"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 xml:space="preserve">CDATA "Low Batt </w:t>
      </w:r>
      <w:proofErr w:type="spellStart"/>
      <w:r w:rsidRPr="001A5150">
        <w:rPr>
          <w:rFonts w:ascii="Courier New" w:hAnsi="Courier New" w:cs="Courier New"/>
          <w:sz w:val="20"/>
          <w:szCs w:val="20"/>
          <w:lang w:val="en-US"/>
        </w:rPr>
        <w:t>SetVolt</w:t>
      </w:r>
      <w:proofErr w:type="spellEnd"/>
      <w:r w:rsidRPr="001A5150">
        <w:rPr>
          <w:rFonts w:ascii="Courier New" w:hAnsi="Courier New" w:cs="Courier New"/>
          <w:sz w:val="20"/>
          <w:szCs w:val="20"/>
          <w:lang w:val="en-US"/>
        </w:rPr>
        <w:t>"</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BattLowCuttAddr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LowBatt</w:t>
      </w:r>
      <w:proofErr w:type="spellEnd"/>
      <w:r w:rsidRPr="001A5150">
        <w:rPr>
          <w:rFonts w:ascii="Courier New" w:hAnsi="Courier New" w:cs="Courier New"/>
          <w:sz w:val="20"/>
          <w:szCs w:val="20"/>
          <w:lang w:val="en-US"/>
        </w:rPr>
        <w:t xml:space="preserve"> as byte</w:t>
      </w:r>
    </w:p>
    <w:p w:rsidR="008B1783" w:rsidRDefault="008B1783" w:rsidP="008B1783">
      <w:pPr>
        <w:autoSpaceDE w:val="0"/>
        <w:autoSpaceDN w:val="0"/>
        <w:adjustRightInd w:val="0"/>
        <w:spacing w:after="0" w:line="240" w:lineRule="auto"/>
        <w:rPr>
          <w:rFonts w:ascii="Courier New" w:hAnsi="Courier New" w:cs="Courier New"/>
          <w:sz w:val="20"/>
          <w:szCs w:val="20"/>
          <w:lang w:val="en-US"/>
        </w:rPr>
      </w:pPr>
      <w:r w:rsidRPr="001A5150">
        <w:rPr>
          <w:rFonts w:ascii="Courier New" w:hAnsi="Courier New" w:cs="Courier New"/>
          <w:sz w:val="20"/>
          <w:szCs w:val="20"/>
          <w:lang w:val="en-US"/>
        </w:rPr>
        <w:t>CDATA "1820=1</w:t>
      </w:r>
      <w:proofErr w:type="gramStart"/>
      <w:r w:rsidRPr="001A5150">
        <w:rPr>
          <w:rFonts w:ascii="Courier New" w:hAnsi="Courier New" w:cs="Courier New"/>
          <w:sz w:val="20"/>
          <w:szCs w:val="20"/>
          <w:lang w:val="en-US"/>
        </w:rPr>
        <w:t>,Multi</w:t>
      </w:r>
      <w:proofErr w:type="gramEnd"/>
      <w:r w:rsidRPr="001A5150">
        <w:rPr>
          <w:rFonts w:ascii="Courier New" w:hAnsi="Courier New" w:cs="Courier New"/>
          <w:sz w:val="20"/>
          <w:szCs w:val="20"/>
          <w:lang w:val="en-US"/>
        </w:rPr>
        <w:t xml:space="preserve">=2  "  </w:t>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VoiceTypeAddr</w:t>
      </w:r>
      <w:proofErr w:type="spellEnd"/>
      <w:r w:rsidRPr="001A5150">
        <w:rPr>
          <w:rFonts w:ascii="Courier New" w:hAnsi="Courier New" w:cs="Courier New"/>
          <w:sz w:val="20"/>
          <w:szCs w:val="20"/>
          <w:lang w:val="en-US"/>
        </w:rPr>
        <w:tab/>
      </w:r>
      <w:r w:rsidRPr="001A5150">
        <w:rPr>
          <w:rFonts w:ascii="Courier New" w:hAnsi="Courier New" w:cs="Courier New"/>
          <w:sz w:val="20"/>
          <w:szCs w:val="20"/>
          <w:lang w:val="en-US"/>
        </w:rPr>
        <w:tab/>
      </w:r>
      <w:proofErr w:type="spellStart"/>
      <w:r w:rsidRPr="001A5150">
        <w:rPr>
          <w:rFonts w:ascii="Courier New" w:hAnsi="Courier New" w:cs="Courier New"/>
          <w:sz w:val="20"/>
          <w:szCs w:val="20"/>
          <w:lang w:val="en-US"/>
        </w:rPr>
        <w:t>OKtoPlay</w:t>
      </w:r>
      <w:proofErr w:type="spellEnd"/>
      <w:r w:rsidRPr="001A5150">
        <w:rPr>
          <w:rFonts w:ascii="Courier New" w:hAnsi="Courier New" w:cs="Courier New"/>
          <w:sz w:val="20"/>
          <w:szCs w:val="20"/>
          <w:lang w:val="en-US"/>
        </w:rPr>
        <w:t xml:space="preserve"> as byte</w:t>
      </w:r>
    </w:p>
    <w:p w:rsidR="008B1783" w:rsidRDefault="008B1783" w:rsidP="008B1783">
      <w:pPr>
        <w:rPr>
          <w:rFonts w:ascii="Courier New" w:hAnsi="Courier New" w:cs="Courier New"/>
          <w:sz w:val="20"/>
          <w:szCs w:val="20"/>
          <w:lang w:val="en-US"/>
        </w:rPr>
      </w:pPr>
      <w:r>
        <w:rPr>
          <w:rFonts w:ascii="Courier New" w:hAnsi="Courier New" w:cs="Courier New"/>
          <w:sz w:val="20"/>
          <w:szCs w:val="20"/>
          <w:lang w:val="en-US"/>
        </w:rPr>
        <w:br w:type="page"/>
      </w:r>
    </w:p>
    <w:p w:rsidR="008B1783" w:rsidRDefault="008B1783" w:rsidP="008B1783">
      <w:pPr>
        <w:pStyle w:val="Heading1"/>
        <w:rPr>
          <w:lang w:val="en-US"/>
        </w:rPr>
      </w:pPr>
      <w:r>
        <w:rPr>
          <w:lang w:val="en-US"/>
        </w:rPr>
        <w:lastRenderedPageBreak/>
        <w:t>Appendix 5: builder’s notes</w:t>
      </w:r>
    </w:p>
    <w:p w:rsidR="008B1783" w:rsidRDefault="008B1783" w:rsidP="008B1783">
      <w:pPr>
        <w:rPr>
          <w:rFonts w:ascii="Courier New" w:hAnsi="Courier New" w:cs="Courier New"/>
          <w:sz w:val="20"/>
          <w:szCs w:val="20"/>
          <w:lang w:val="en-US"/>
        </w:rPr>
      </w:pPr>
    </w:p>
    <w:p w:rsidR="008B1783" w:rsidRPr="00157487" w:rsidRDefault="008B1783" w:rsidP="008B1783">
      <w:pPr>
        <w:rPr>
          <w:rFonts w:ascii="Arial" w:hAnsi="Arial" w:cs="Arial"/>
          <w:b/>
          <w:sz w:val="20"/>
          <w:szCs w:val="20"/>
          <w:lang w:val="en-US"/>
        </w:rPr>
      </w:pPr>
      <w:proofErr w:type="gramStart"/>
      <w:r w:rsidRPr="00157487">
        <w:rPr>
          <w:rFonts w:ascii="Arial" w:hAnsi="Arial" w:cs="Arial"/>
          <w:b/>
          <w:sz w:val="20"/>
          <w:szCs w:val="20"/>
          <w:lang w:val="en-US"/>
        </w:rPr>
        <w:t>The jumpers.</w:t>
      </w:r>
      <w:proofErr w:type="gramEnd"/>
    </w:p>
    <w:p w:rsidR="008B1783" w:rsidRPr="00157487" w:rsidRDefault="008B1783" w:rsidP="008B1783">
      <w:pPr>
        <w:rPr>
          <w:rFonts w:ascii="Arial" w:hAnsi="Arial" w:cs="Arial"/>
          <w:sz w:val="20"/>
          <w:szCs w:val="20"/>
          <w:lang w:val="en-US"/>
        </w:rPr>
      </w:pPr>
      <w:r w:rsidRPr="00157487">
        <w:rPr>
          <w:rFonts w:ascii="Arial" w:hAnsi="Arial" w:cs="Arial"/>
          <w:sz w:val="20"/>
          <w:szCs w:val="20"/>
          <w:lang w:val="en-US"/>
        </w:rPr>
        <w:t xml:space="preserve">JB1 is an isolating link in the line to the repeater transmitter. It should be </w:t>
      </w:r>
      <w:proofErr w:type="spellStart"/>
      <w:r w:rsidRPr="00157487">
        <w:rPr>
          <w:rFonts w:ascii="Arial" w:hAnsi="Arial" w:cs="Arial"/>
          <w:sz w:val="20"/>
          <w:szCs w:val="20"/>
          <w:lang w:val="en-US"/>
        </w:rPr>
        <w:t>jumpered</w:t>
      </w:r>
      <w:proofErr w:type="spellEnd"/>
      <w:r w:rsidRPr="00157487">
        <w:rPr>
          <w:rFonts w:ascii="Arial" w:hAnsi="Arial" w:cs="Arial"/>
          <w:sz w:val="20"/>
          <w:szCs w:val="20"/>
          <w:lang w:val="en-US"/>
        </w:rPr>
        <w:t xml:space="preserve"> in normal use.</w:t>
      </w:r>
    </w:p>
    <w:p w:rsidR="008B1783" w:rsidRPr="00157487" w:rsidRDefault="008B1783" w:rsidP="008B1783">
      <w:pPr>
        <w:rPr>
          <w:rFonts w:ascii="Arial" w:hAnsi="Arial" w:cs="Arial"/>
          <w:sz w:val="20"/>
          <w:szCs w:val="20"/>
          <w:lang w:val="en-US"/>
        </w:rPr>
      </w:pPr>
      <w:r w:rsidRPr="00157487">
        <w:rPr>
          <w:rFonts w:ascii="Arial" w:hAnsi="Arial" w:cs="Arial"/>
          <w:sz w:val="20"/>
          <w:szCs w:val="20"/>
          <w:lang w:val="en-US"/>
        </w:rPr>
        <w:t>JB2 provides access to the auxiliary pin. The active pin is nearest the FX365. The other pin is just there for support and is not connected (the current circuit diagram is incorrect)</w:t>
      </w:r>
    </w:p>
    <w:p w:rsidR="008B1783" w:rsidRPr="00157487" w:rsidRDefault="008B1783" w:rsidP="008B1783">
      <w:pPr>
        <w:rPr>
          <w:rFonts w:ascii="Arial" w:hAnsi="Arial" w:cs="Arial"/>
          <w:sz w:val="20"/>
          <w:szCs w:val="20"/>
          <w:lang w:val="en-US"/>
        </w:rPr>
      </w:pPr>
      <w:r w:rsidRPr="00157487">
        <w:rPr>
          <w:rFonts w:ascii="Arial" w:hAnsi="Arial" w:cs="Arial"/>
          <w:sz w:val="20"/>
          <w:szCs w:val="20"/>
          <w:lang w:val="en-US"/>
        </w:rPr>
        <w:t xml:space="preserve">JB3 normally connects the PGD pin (28) to the audio system where it is used to generate the </w:t>
      </w:r>
      <w:proofErr w:type="gramStart"/>
      <w:r w:rsidRPr="00157487">
        <w:rPr>
          <w:rFonts w:ascii="Arial" w:hAnsi="Arial" w:cs="Arial"/>
          <w:sz w:val="20"/>
          <w:szCs w:val="20"/>
          <w:lang w:val="en-US"/>
        </w:rPr>
        <w:t>1kHz</w:t>
      </w:r>
      <w:proofErr w:type="gramEnd"/>
      <w:r w:rsidRPr="00157487">
        <w:rPr>
          <w:rFonts w:ascii="Arial" w:hAnsi="Arial" w:cs="Arial"/>
          <w:sz w:val="20"/>
          <w:szCs w:val="20"/>
          <w:lang w:val="en-US"/>
        </w:rPr>
        <w:t xml:space="preserve"> calibration tone. The jumper should be in for normal operation. If difficulty is experienced in programming the PIC then it might help to temporarily remove this jumper as it could be loading the PGD pin during programming. Remember to replace it once there is a successful program.</w:t>
      </w:r>
    </w:p>
    <w:p w:rsidR="008B1783" w:rsidRPr="00157487" w:rsidRDefault="008B1783" w:rsidP="008B1783">
      <w:pPr>
        <w:rPr>
          <w:rFonts w:ascii="Arial" w:hAnsi="Arial" w:cs="Arial"/>
          <w:b/>
          <w:sz w:val="20"/>
          <w:szCs w:val="20"/>
          <w:lang w:val="en-US"/>
        </w:rPr>
      </w:pPr>
      <w:r w:rsidRPr="00157487">
        <w:rPr>
          <w:rFonts w:ascii="Arial" w:hAnsi="Arial" w:cs="Arial"/>
          <w:b/>
          <w:sz w:val="20"/>
          <w:szCs w:val="20"/>
          <w:lang w:val="en-US"/>
        </w:rPr>
        <w:t>Programming with PICkit3</w:t>
      </w:r>
    </w:p>
    <w:p w:rsidR="008B1783" w:rsidRPr="00157487" w:rsidRDefault="008B1783" w:rsidP="008B1783">
      <w:pPr>
        <w:rPr>
          <w:rFonts w:ascii="Arial" w:hAnsi="Arial" w:cs="Arial"/>
          <w:sz w:val="20"/>
          <w:szCs w:val="20"/>
          <w:lang w:val="en-US"/>
        </w:rPr>
      </w:pPr>
      <w:r w:rsidRPr="00157487">
        <w:rPr>
          <w:rFonts w:ascii="Arial" w:hAnsi="Arial" w:cs="Arial"/>
          <w:sz w:val="20"/>
          <w:szCs w:val="20"/>
          <w:lang w:val="en-US"/>
        </w:rPr>
        <w:t xml:space="preserve">I usually power the circuit using the </w:t>
      </w:r>
      <w:proofErr w:type="gramStart"/>
      <w:r w:rsidRPr="00157487">
        <w:rPr>
          <w:rFonts w:ascii="Arial" w:hAnsi="Arial" w:cs="Arial"/>
          <w:sz w:val="20"/>
          <w:szCs w:val="20"/>
          <w:lang w:val="en-US"/>
        </w:rPr>
        <w:t>PICkit3,</w:t>
      </w:r>
      <w:proofErr w:type="gramEnd"/>
      <w:r w:rsidRPr="00157487">
        <w:rPr>
          <w:rFonts w:ascii="Arial" w:hAnsi="Arial" w:cs="Arial"/>
          <w:sz w:val="20"/>
          <w:szCs w:val="20"/>
          <w:lang w:val="en-US"/>
        </w:rPr>
        <w:t xml:space="preserve"> however it is possible that the current load is too great. If trouble is experienced I have found that it is OK to both </w:t>
      </w:r>
      <w:proofErr w:type="gramStart"/>
      <w:r w:rsidRPr="00157487">
        <w:rPr>
          <w:rFonts w:ascii="Arial" w:hAnsi="Arial" w:cs="Arial"/>
          <w:sz w:val="20"/>
          <w:szCs w:val="20"/>
          <w:lang w:val="en-US"/>
        </w:rPr>
        <w:t>power</w:t>
      </w:r>
      <w:proofErr w:type="gramEnd"/>
      <w:r w:rsidRPr="00157487">
        <w:rPr>
          <w:rFonts w:ascii="Arial" w:hAnsi="Arial" w:cs="Arial"/>
          <w:sz w:val="20"/>
          <w:szCs w:val="20"/>
          <w:lang w:val="en-US"/>
        </w:rPr>
        <w:t xml:space="preserve"> the system through the </w:t>
      </w:r>
      <w:proofErr w:type="spellStart"/>
      <w:r w:rsidRPr="00157487">
        <w:rPr>
          <w:rFonts w:ascii="Arial" w:hAnsi="Arial" w:cs="Arial"/>
          <w:sz w:val="20"/>
          <w:szCs w:val="20"/>
          <w:lang w:val="en-US"/>
        </w:rPr>
        <w:t>PICkit</w:t>
      </w:r>
      <w:proofErr w:type="spellEnd"/>
      <w:r w:rsidRPr="00157487">
        <w:rPr>
          <w:rFonts w:ascii="Arial" w:hAnsi="Arial" w:cs="Arial"/>
          <w:sz w:val="20"/>
          <w:szCs w:val="20"/>
          <w:lang w:val="en-US"/>
        </w:rPr>
        <w:t xml:space="preserve"> and also through the normal power supply for the controller. I haven’t blown up my PICkit3 yet!</w:t>
      </w:r>
    </w:p>
    <w:p w:rsidR="008B1783" w:rsidRPr="00157487" w:rsidRDefault="008B1783" w:rsidP="008B1783">
      <w:pPr>
        <w:rPr>
          <w:rFonts w:ascii="Arial" w:hAnsi="Arial" w:cs="Arial"/>
        </w:rPr>
      </w:pPr>
    </w:p>
    <w:p w:rsidR="008B1783" w:rsidRDefault="008B1783">
      <w:r>
        <w:br w:type="page"/>
      </w:r>
    </w:p>
    <w:p w:rsidR="008B1783" w:rsidRPr="008B1783" w:rsidRDefault="008B1783" w:rsidP="008B1783"/>
    <w:p w:rsidR="00742811" w:rsidRDefault="00A4444A" w:rsidP="00742811">
      <w:pPr>
        <w:pStyle w:val="Heading1"/>
      </w:pPr>
      <w:r>
        <w:t xml:space="preserve">Appendix 6: </w:t>
      </w:r>
      <w:r w:rsidR="00742811">
        <w:t>Construction details for controller</w:t>
      </w:r>
    </w:p>
    <w:p w:rsidR="00742811" w:rsidRDefault="00742811" w:rsidP="00742811"/>
    <w:p w:rsidR="00431851" w:rsidRPr="00113EA1" w:rsidRDefault="00431851" w:rsidP="00431851">
      <w:pPr>
        <w:rPr>
          <w:b/>
          <w:sz w:val="36"/>
          <w:szCs w:val="36"/>
          <w:u w:val="single"/>
        </w:rPr>
      </w:pPr>
      <w:r w:rsidRPr="00113EA1">
        <w:rPr>
          <w:b/>
          <w:sz w:val="36"/>
          <w:szCs w:val="36"/>
          <w:u w:val="single"/>
        </w:rPr>
        <w:t>Alignment and Calibration of the Mk4 Repeater Control Card</w:t>
      </w:r>
    </w:p>
    <w:p w:rsidR="00431851" w:rsidRDefault="00431851" w:rsidP="00431851"/>
    <w:p w:rsidR="00431851" w:rsidRDefault="00431851" w:rsidP="00431851">
      <w:r>
        <w:t>When the new card has been completed and ready for the addition of the operating software and alignment, the following procedure is to be followed.</w:t>
      </w:r>
    </w:p>
    <w:p w:rsidR="00431851" w:rsidRDefault="00431851" w:rsidP="00431851"/>
    <w:p w:rsidR="00431851" w:rsidRPr="003B420E" w:rsidRDefault="00431851" w:rsidP="00431851">
      <w:pPr>
        <w:rPr>
          <w:b/>
        </w:rPr>
      </w:pPr>
      <w:r w:rsidRPr="003B420E">
        <w:rPr>
          <w:b/>
        </w:rPr>
        <w:t xml:space="preserve">Items of test equipment </w:t>
      </w:r>
      <w:proofErr w:type="gramStart"/>
      <w:r w:rsidRPr="003B420E">
        <w:rPr>
          <w:b/>
        </w:rPr>
        <w:t>required :</w:t>
      </w:r>
      <w:proofErr w:type="gramEnd"/>
      <w:r w:rsidRPr="003B420E">
        <w:rPr>
          <w:b/>
        </w:rPr>
        <w:t>-</w:t>
      </w:r>
    </w:p>
    <w:p w:rsidR="00431851" w:rsidRDefault="00431851" w:rsidP="00431851">
      <w:pPr>
        <w:numPr>
          <w:ilvl w:val="0"/>
          <w:numId w:val="4"/>
        </w:numPr>
        <w:spacing w:after="0" w:line="240" w:lineRule="auto"/>
      </w:pPr>
      <w:r>
        <w:t>A variable power supply that can be varied between 10 and 15 volts, preferably with an adjustable current limit – (200mA is sufficient).</w:t>
      </w:r>
    </w:p>
    <w:p w:rsidR="00431851" w:rsidRDefault="00431851" w:rsidP="00431851">
      <w:pPr>
        <w:numPr>
          <w:ilvl w:val="0"/>
          <w:numId w:val="4"/>
        </w:numPr>
        <w:spacing w:after="0" w:line="240" w:lineRule="auto"/>
      </w:pPr>
      <w:r>
        <w:t>A digital multimeter and probes.</w:t>
      </w:r>
    </w:p>
    <w:p w:rsidR="00431851" w:rsidRDefault="00431851" w:rsidP="00431851">
      <w:pPr>
        <w:numPr>
          <w:ilvl w:val="0"/>
          <w:numId w:val="4"/>
        </w:numPr>
        <w:spacing w:after="0" w:line="240" w:lineRule="auto"/>
      </w:pPr>
      <w:r>
        <w:t>A PIC programmer and software that has the capability to use the programming connector on the PCB - CN7. A Pickit3 unit is preferred and MPLAB software or equivalent.</w:t>
      </w:r>
    </w:p>
    <w:p w:rsidR="00431851" w:rsidRDefault="00431851" w:rsidP="00431851">
      <w:pPr>
        <w:numPr>
          <w:ilvl w:val="0"/>
          <w:numId w:val="4"/>
        </w:numPr>
        <w:spacing w:after="0" w:line="240" w:lineRule="auto"/>
      </w:pPr>
      <w:r>
        <w:t xml:space="preserve">The current version of the </w:t>
      </w:r>
      <w:proofErr w:type="gramStart"/>
      <w:r>
        <w:t>Repeater  HEX</w:t>
      </w:r>
      <w:proofErr w:type="gramEnd"/>
      <w:r>
        <w:t xml:space="preserve"> software and documentation.</w:t>
      </w:r>
    </w:p>
    <w:p w:rsidR="00431851" w:rsidRDefault="00431851" w:rsidP="00431851">
      <w:pPr>
        <w:numPr>
          <w:ilvl w:val="0"/>
          <w:numId w:val="4"/>
        </w:numPr>
        <w:spacing w:after="0" w:line="240" w:lineRule="auto"/>
      </w:pPr>
      <w:r>
        <w:t>A remote control and LCD display unit with adaptor cable connected to the I2C connector CN6.</w:t>
      </w:r>
    </w:p>
    <w:p w:rsidR="00431851" w:rsidRDefault="00431851" w:rsidP="00431851">
      <w:pPr>
        <w:numPr>
          <w:ilvl w:val="0"/>
          <w:numId w:val="4"/>
        </w:numPr>
        <w:spacing w:after="0" w:line="240" w:lineRule="auto"/>
      </w:pPr>
      <w:r>
        <w:t>The LED display unit and cable to plug into the second I2C connector CN5.</w:t>
      </w:r>
    </w:p>
    <w:p w:rsidR="00431851" w:rsidRDefault="00431851" w:rsidP="00431851">
      <w:pPr>
        <w:numPr>
          <w:ilvl w:val="0"/>
          <w:numId w:val="4"/>
        </w:numPr>
        <w:spacing w:after="0" w:line="240" w:lineRule="auto"/>
      </w:pPr>
      <w:r>
        <w:t xml:space="preserve">A dummy control box to simulate the repeater or link unit, with a suitable cable and </w:t>
      </w:r>
      <w:proofErr w:type="gramStart"/>
      <w:r>
        <w:t>connector  to</w:t>
      </w:r>
      <w:proofErr w:type="gramEnd"/>
      <w:r>
        <w:t xml:space="preserve"> plug into CN1, CN2 or CN3. See Appendix xx</w:t>
      </w:r>
    </w:p>
    <w:p w:rsidR="00431851" w:rsidRDefault="00431851" w:rsidP="00431851">
      <w:pPr>
        <w:numPr>
          <w:ilvl w:val="0"/>
          <w:numId w:val="4"/>
        </w:numPr>
        <w:spacing w:after="0" w:line="240" w:lineRule="auto"/>
      </w:pPr>
      <w:r>
        <w:t xml:space="preserve">An oscillator unit with 600Ω output impedance, frequency from 90Hz to at least </w:t>
      </w:r>
      <w:proofErr w:type="gramStart"/>
      <w:r>
        <w:t>1Khz</w:t>
      </w:r>
      <w:proofErr w:type="gramEnd"/>
      <w:r>
        <w:t>, and an adjustable output from -30dBm to 0dBm.</w:t>
      </w:r>
    </w:p>
    <w:p w:rsidR="00431851" w:rsidRDefault="00431851" w:rsidP="00431851">
      <w:pPr>
        <w:numPr>
          <w:ilvl w:val="0"/>
          <w:numId w:val="4"/>
        </w:numPr>
        <w:spacing w:after="0" w:line="240" w:lineRule="auto"/>
      </w:pPr>
      <w:r>
        <w:t>A level meter calibrated in dB at 600Ω impedance and capable of Hi Z and terminated measurements.</w:t>
      </w:r>
    </w:p>
    <w:p w:rsidR="00431851" w:rsidRDefault="00431851" w:rsidP="00431851">
      <w:pPr>
        <w:numPr>
          <w:ilvl w:val="0"/>
          <w:numId w:val="4"/>
        </w:numPr>
        <w:spacing w:after="0" w:line="240" w:lineRule="auto"/>
      </w:pPr>
      <w:r>
        <w:t>An audio monitoring unit with 600Ω input impedance or a terminating resistor on its input.</w:t>
      </w:r>
    </w:p>
    <w:p w:rsidR="00431851" w:rsidRDefault="00431851" w:rsidP="00431851">
      <w:pPr>
        <w:numPr>
          <w:ilvl w:val="0"/>
          <w:numId w:val="4"/>
        </w:numPr>
        <w:spacing w:after="0" w:line="240" w:lineRule="auto"/>
      </w:pPr>
      <w:r>
        <w:t>An oscilloscope with suitable probes.</w:t>
      </w:r>
    </w:p>
    <w:p w:rsidR="00431851" w:rsidRDefault="00431851" w:rsidP="00431851">
      <w:pPr>
        <w:numPr>
          <w:ilvl w:val="0"/>
          <w:numId w:val="4"/>
        </w:numPr>
        <w:spacing w:after="0" w:line="240" w:lineRule="auto"/>
      </w:pPr>
      <w:r>
        <w:t xml:space="preserve">An accurate frequency counter that can measure down to 90 Hz and up to at least </w:t>
      </w:r>
      <w:proofErr w:type="gramStart"/>
      <w:r>
        <w:t>10Mhz</w:t>
      </w:r>
      <w:proofErr w:type="gramEnd"/>
      <w:r>
        <w:t>.</w:t>
      </w:r>
    </w:p>
    <w:p w:rsidR="00431851" w:rsidRDefault="00431851" w:rsidP="00431851">
      <w:pPr>
        <w:numPr>
          <w:ilvl w:val="0"/>
          <w:numId w:val="4"/>
        </w:numPr>
        <w:spacing w:after="0" w:line="240" w:lineRule="auto"/>
      </w:pPr>
      <w:r>
        <w:t>A source of programmable DTMF tones (a laptop running Audacity is OK).</w:t>
      </w:r>
    </w:p>
    <w:p w:rsidR="00431851" w:rsidRDefault="00431851" w:rsidP="00431851">
      <w:pPr>
        <w:numPr>
          <w:ilvl w:val="0"/>
          <w:numId w:val="4"/>
        </w:numPr>
        <w:spacing w:after="0" w:line="240" w:lineRule="auto"/>
      </w:pPr>
      <w:r>
        <w:t>Sundry 600Ω terminations, dummy terminated headers for link ports if dummy control boxes are not available for Links 1 &amp; 2, miscellaneous clip leads etc.</w:t>
      </w:r>
    </w:p>
    <w:p w:rsidR="00431851" w:rsidRDefault="00431851" w:rsidP="00431851"/>
    <w:p w:rsidR="00431851" w:rsidRPr="003B420E" w:rsidRDefault="00431851" w:rsidP="00431851">
      <w:pPr>
        <w:rPr>
          <w:b/>
        </w:rPr>
      </w:pPr>
      <w:proofErr w:type="gramStart"/>
      <w:r w:rsidRPr="003B420E">
        <w:rPr>
          <w:b/>
        </w:rPr>
        <w:t>Procedure :</w:t>
      </w:r>
      <w:proofErr w:type="gramEnd"/>
      <w:r w:rsidRPr="003B420E">
        <w:rPr>
          <w:b/>
        </w:rPr>
        <w:t>-</w:t>
      </w:r>
    </w:p>
    <w:p w:rsidR="00431851" w:rsidRDefault="00431851" w:rsidP="00431851">
      <w:pPr>
        <w:numPr>
          <w:ilvl w:val="0"/>
          <w:numId w:val="5"/>
        </w:numPr>
        <w:spacing w:after="0" w:line="240" w:lineRule="auto"/>
      </w:pPr>
      <w:r>
        <w:t xml:space="preserve">Connect up the controller card to the test configuration shown in Fig 2. </w:t>
      </w:r>
      <w:proofErr w:type="gramStart"/>
      <w:r>
        <w:t>with</w:t>
      </w:r>
      <w:proofErr w:type="gramEnd"/>
      <w:r>
        <w:t xml:space="preserve"> the dummy test box to CN1 (repeater connector).</w:t>
      </w:r>
    </w:p>
    <w:p w:rsidR="00431851" w:rsidRDefault="00431851" w:rsidP="00431851">
      <w:pPr>
        <w:numPr>
          <w:ilvl w:val="0"/>
          <w:numId w:val="5"/>
        </w:numPr>
        <w:spacing w:after="0" w:line="240" w:lineRule="auto"/>
      </w:pPr>
      <w:proofErr w:type="gramStart"/>
      <w:r>
        <w:t>IMPORTANT !</w:t>
      </w:r>
      <w:proofErr w:type="gramEnd"/>
      <w:r>
        <w:t xml:space="preserve"> – </w:t>
      </w:r>
      <w:proofErr w:type="gramStart"/>
      <w:r>
        <w:t>set</w:t>
      </w:r>
      <w:proofErr w:type="gramEnd"/>
      <w:r>
        <w:t xml:space="preserve"> RV1 fully anticlockwise before applying DC volts to the test box or the PCB – this will prevent possible damage to the micro port.</w:t>
      </w:r>
    </w:p>
    <w:p w:rsidR="00431851" w:rsidRDefault="00431851" w:rsidP="00431851">
      <w:pPr>
        <w:numPr>
          <w:ilvl w:val="0"/>
          <w:numId w:val="5"/>
        </w:numPr>
        <w:spacing w:after="0" w:line="240" w:lineRule="auto"/>
      </w:pPr>
      <w:r>
        <w:t>Set the power supply to 12.5v and current limit (if any) to 200mA.</w:t>
      </w:r>
    </w:p>
    <w:p w:rsidR="00431851" w:rsidRDefault="00431851" w:rsidP="00431851">
      <w:pPr>
        <w:numPr>
          <w:ilvl w:val="0"/>
          <w:numId w:val="5"/>
        </w:numPr>
        <w:spacing w:after="0" w:line="240" w:lineRule="auto"/>
      </w:pPr>
      <w:r>
        <w:lastRenderedPageBreak/>
        <w:t>After checking the setup, apply power. The current drawn should be in the range of 50-70mA, any larger deviation than this will mean that there is a fault on the PCB or other attached unit.</w:t>
      </w:r>
      <w:r w:rsidR="00157487">
        <w:br/>
      </w:r>
    </w:p>
    <w:p w:rsidR="00431851" w:rsidRPr="000748B6" w:rsidRDefault="00431851" w:rsidP="00431851">
      <w:pPr>
        <w:rPr>
          <w:b/>
          <w:u w:val="single"/>
        </w:rPr>
      </w:pPr>
      <w:proofErr w:type="gramStart"/>
      <w:r w:rsidRPr="000748B6">
        <w:rPr>
          <w:b/>
          <w:u w:val="single"/>
        </w:rPr>
        <w:t>Programming !</w:t>
      </w:r>
      <w:proofErr w:type="gramEnd"/>
    </w:p>
    <w:p w:rsidR="00431851" w:rsidRDefault="00431851" w:rsidP="00431851">
      <w:pPr>
        <w:numPr>
          <w:ilvl w:val="0"/>
          <w:numId w:val="5"/>
        </w:numPr>
        <w:spacing w:after="0" w:line="240" w:lineRule="auto"/>
      </w:pPr>
      <w:r>
        <w:t>At this time, the display and control unit should be active but without any readable characters on the LCD screen.</w:t>
      </w:r>
    </w:p>
    <w:p w:rsidR="00431851" w:rsidRDefault="00431851" w:rsidP="00431851">
      <w:pPr>
        <w:numPr>
          <w:ilvl w:val="0"/>
          <w:numId w:val="5"/>
        </w:numPr>
        <w:spacing w:after="0" w:line="240" w:lineRule="auto"/>
      </w:pPr>
      <w:r>
        <w:t>With your PC or Laptop computer, run the programmer software and load or import the appropriate current HEX file into the software, this will be a file such as ‘Mk4Controller_</w:t>
      </w:r>
      <w:proofErr w:type="gramStart"/>
      <w:r>
        <w:t>XX.hex’ .</w:t>
      </w:r>
      <w:proofErr w:type="gramEnd"/>
      <w:r>
        <w:t xml:space="preserve"> The ‘XX’ is the version number, so check the Website to see if you have the latest version.</w:t>
      </w:r>
    </w:p>
    <w:p w:rsidR="00431851" w:rsidRDefault="00431851" w:rsidP="00431851">
      <w:pPr>
        <w:numPr>
          <w:ilvl w:val="0"/>
          <w:numId w:val="5"/>
        </w:numPr>
        <w:spacing w:after="0" w:line="240" w:lineRule="auto"/>
      </w:pPr>
      <w:r>
        <w:t>Connect the Pickit3 programmer to the CN7 connector and configure the software to user the programmer unit you have. Once it has identified that it is connected to the PIC and ready to go, program the chip.</w:t>
      </w:r>
    </w:p>
    <w:p w:rsidR="00431851" w:rsidRDefault="00431851" w:rsidP="00431851">
      <w:pPr>
        <w:numPr>
          <w:ilvl w:val="0"/>
          <w:numId w:val="5"/>
        </w:numPr>
        <w:spacing w:after="0" w:line="240" w:lineRule="auto"/>
      </w:pPr>
      <w:r>
        <w:t>While this is happening and if you have hooked the audio monitor to the TX Audio port, you will hear the data being squirted into the chip in a series of tones, confirming that programming is taking place.</w:t>
      </w:r>
    </w:p>
    <w:p w:rsidR="00431851" w:rsidRDefault="00431851" w:rsidP="00431851">
      <w:pPr>
        <w:numPr>
          <w:ilvl w:val="0"/>
          <w:numId w:val="5"/>
        </w:numPr>
        <w:spacing w:after="0" w:line="240" w:lineRule="auto"/>
      </w:pPr>
      <w:r>
        <w:t>On completion, the display and control unit should have information on its screen indicating that it is ‘waiting’. Remove the program cable and cycle the power to the PCB.</w:t>
      </w:r>
    </w:p>
    <w:p w:rsidR="00431851" w:rsidRDefault="00431851" w:rsidP="00431851">
      <w:pPr>
        <w:numPr>
          <w:ilvl w:val="0"/>
          <w:numId w:val="5"/>
        </w:numPr>
        <w:spacing w:after="0" w:line="240" w:lineRule="auto"/>
      </w:pPr>
      <w:r>
        <w:t>Use the controller unit to set the following parameters – Menu Items (x)</w:t>
      </w:r>
    </w:p>
    <w:p w:rsidR="00431851" w:rsidRDefault="00431851" w:rsidP="00431851">
      <w:pPr>
        <w:numPr>
          <w:ilvl w:val="1"/>
          <w:numId w:val="5"/>
        </w:numPr>
        <w:spacing w:after="0" w:line="240" w:lineRule="auto"/>
      </w:pPr>
      <w:r>
        <w:t>(1)</w:t>
      </w:r>
      <w:r>
        <w:tab/>
        <w:t xml:space="preserve">– Time out in minutes </w:t>
      </w:r>
      <w:r>
        <w:tab/>
      </w:r>
      <w:r>
        <w:tab/>
        <w:t>=  2</w:t>
      </w:r>
    </w:p>
    <w:p w:rsidR="00431851" w:rsidRDefault="00431851" w:rsidP="00431851">
      <w:pPr>
        <w:numPr>
          <w:ilvl w:val="1"/>
          <w:numId w:val="5"/>
        </w:numPr>
        <w:spacing w:after="0" w:line="240" w:lineRule="auto"/>
      </w:pPr>
      <w:r>
        <w:t>(2)</w:t>
      </w:r>
      <w:r>
        <w:tab/>
        <w:t>- Inhibit timeout</w:t>
      </w:r>
      <w:r>
        <w:tab/>
        <w:t xml:space="preserve">  </w:t>
      </w:r>
      <w:r>
        <w:tab/>
        <w:t>=  2</w:t>
      </w:r>
    </w:p>
    <w:p w:rsidR="00431851" w:rsidRDefault="00431851" w:rsidP="00431851">
      <w:pPr>
        <w:numPr>
          <w:ilvl w:val="1"/>
          <w:numId w:val="5"/>
        </w:numPr>
        <w:spacing w:after="0" w:line="240" w:lineRule="auto"/>
      </w:pPr>
      <w:r>
        <w:t>(11)</w:t>
      </w:r>
      <w:r>
        <w:tab/>
        <w:t>– Courtesy beep</w:t>
      </w:r>
      <w:r>
        <w:tab/>
      </w:r>
      <w:r>
        <w:tab/>
      </w:r>
      <w:r>
        <w:tab/>
        <w:t>=  1</w:t>
      </w:r>
    </w:p>
    <w:p w:rsidR="00431851" w:rsidRDefault="00431851" w:rsidP="00431851">
      <w:pPr>
        <w:numPr>
          <w:ilvl w:val="1"/>
          <w:numId w:val="5"/>
        </w:numPr>
        <w:spacing w:after="0" w:line="240" w:lineRule="auto"/>
      </w:pPr>
      <w:r>
        <w:t>(18)</w:t>
      </w:r>
      <w:r>
        <w:tab/>
        <w:t>- CTSS Hold</w:t>
      </w:r>
      <w:r>
        <w:tab/>
      </w:r>
      <w:r>
        <w:tab/>
      </w:r>
      <w:r>
        <w:tab/>
        <w:t>=  5</w:t>
      </w:r>
    </w:p>
    <w:p w:rsidR="00431851" w:rsidRDefault="00431851" w:rsidP="00431851">
      <w:pPr>
        <w:numPr>
          <w:ilvl w:val="1"/>
          <w:numId w:val="5"/>
        </w:numPr>
        <w:spacing w:after="0" w:line="240" w:lineRule="auto"/>
      </w:pPr>
      <w:r>
        <w:t>(30)</w:t>
      </w:r>
      <w:r>
        <w:tab/>
        <w:t>- Callsign Timer</w:t>
      </w:r>
      <w:r>
        <w:tab/>
      </w:r>
      <w:r>
        <w:tab/>
      </w:r>
      <w:r>
        <w:tab/>
        <w:t>=  2</w:t>
      </w:r>
    </w:p>
    <w:p w:rsidR="00431851" w:rsidRDefault="00431851" w:rsidP="00431851">
      <w:pPr>
        <w:numPr>
          <w:ilvl w:val="1"/>
          <w:numId w:val="5"/>
        </w:numPr>
        <w:spacing w:after="0" w:line="240" w:lineRule="auto"/>
      </w:pPr>
      <w:r>
        <w:t>(32)</w:t>
      </w:r>
      <w:r>
        <w:tab/>
        <w:t>- Call Mode</w:t>
      </w:r>
      <w:r>
        <w:tab/>
      </w:r>
      <w:r>
        <w:tab/>
      </w:r>
      <w:r>
        <w:tab/>
        <w:t>=  1</w:t>
      </w:r>
    </w:p>
    <w:p w:rsidR="00431851" w:rsidRDefault="00431851" w:rsidP="00431851">
      <w:pPr>
        <w:numPr>
          <w:ilvl w:val="0"/>
          <w:numId w:val="5"/>
        </w:numPr>
        <w:spacing w:after="0" w:line="240" w:lineRule="auto"/>
      </w:pPr>
      <w:proofErr w:type="gramStart"/>
      <w:r>
        <w:t>Note :</w:t>
      </w:r>
      <w:proofErr w:type="gramEnd"/>
      <w:r>
        <w:t xml:space="preserve"> Do not change the default password at this time (973).</w:t>
      </w:r>
    </w:p>
    <w:p w:rsidR="00431851" w:rsidRDefault="00431851" w:rsidP="00431851"/>
    <w:p w:rsidR="00431851" w:rsidRPr="000748B6" w:rsidRDefault="00431851" w:rsidP="00431851">
      <w:pPr>
        <w:rPr>
          <w:b/>
          <w:u w:val="single"/>
        </w:rPr>
      </w:pPr>
      <w:r w:rsidRPr="000748B6">
        <w:rPr>
          <w:b/>
          <w:u w:val="single"/>
        </w:rPr>
        <w:t xml:space="preserve">If all is </w:t>
      </w:r>
      <w:proofErr w:type="gramStart"/>
      <w:r w:rsidRPr="000748B6">
        <w:rPr>
          <w:b/>
          <w:u w:val="single"/>
        </w:rPr>
        <w:t>well !</w:t>
      </w:r>
      <w:proofErr w:type="gramEnd"/>
    </w:p>
    <w:p w:rsidR="00431851" w:rsidRDefault="00431851" w:rsidP="00431851">
      <w:pPr>
        <w:numPr>
          <w:ilvl w:val="0"/>
          <w:numId w:val="5"/>
        </w:numPr>
        <w:spacing w:after="0" w:line="240" w:lineRule="auto"/>
      </w:pPr>
      <w:r>
        <w:t>Set the audio signal generator to a level of -10dBm and a frequency of 1000Hz to the Rx Audio port of the dummy test box.</w:t>
      </w:r>
    </w:p>
    <w:p w:rsidR="00431851" w:rsidRDefault="00431851" w:rsidP="00431851">
      <w:pPr>
        <w:numPr>
          <w:ilvl w:val="0"/>
          <w:numId w:val="5"/>
        </w:numPr>
        <w:spacing w:after="0" w:line="240" w:lineRule="auto"/>
      </w:pPr>
      <w:r>
        <w:t>With the CRO and probe, look at the level on TP-2 (Common Reference point), this should read very close to 2.4V P-P, if measured with a Hi-Z level meter, the level will read approximately 0dBm.</w:t>
      </w:r>
    </w:p>
    <w:p w:rsidR="00431851" w:rsidRDefault="00431851" w:rsidP="00431851">
      <w:pPr>
        <w:numPr>
          <w:ilvl w:val="0"/>
          <w:numId w:val="5"/>
        </w:numPr>
        <w:spacing w:after="0" w:line="240" w:lineRule="auto"/>
      </w:pPr>
      <w:r>
        <w:t xml:space="preserve">Connect the terminated level meter to the </w:t>
      </w:r>
      <w:proofErr w:type="spellStart"/>
      <w:r>
        <w:t>Tx</w:t>
      </w:r>
      <w:proofErr w:type="spellEnd"/>
      <w:r>
        <w:t xml:space="preserve"> Audio port on the dummy test box and read the level. Adjust RV4 (O/P level Adjustment) to give a reading of -10dBm. This level should now also be found on pin6 of CN2 &amp; CN3 (Link1 &amp; 2 TXA ports with 600Ω terminations).</w:t>
      </w:r>
    </w:p>
    <w:p w:rsidR="00431851" w:rsidRDefault="00431851" w:rsidP="00431851">
      <w:pPr>
        <w:numPr>
          <w:ilvl w:val="0"/>
          <w:numId w:val="5"/>
        </w:numPr>
        <w:spacing w:after="0" w:line="240" w:lineRule="auto"/>
      </w:pPr>
      <w:r>
        <w:t>Remove the generator tone.</w:t>
      </w:r>
    </w:p>
    <w:p w:rsidR="00431851" w:rsidRDefault="00431851" w:rsidP="00431851">
      <w:pPr>
        <w:numPr>
          <w:ilvl w:val="0"/>
          <w:numId w:val="5"/>
        </w:numPr>
        <w:spacing w:after="0" w:line="240" w:lineRule="auto"/>
      </w:pPr>
      <w:r>
        <w:t>Use the control unit to go to menu item (24) ‘</w:t>
      </w:r>
      <w:proofErr w:type="spellStart"/>
      <w:r>
        <w:t>Calib</w:t>
      </w:r>
      <w:proofErr w:type="spellEnd"/>
      <w:r>
        <w:t xml:space="preserve"> Test Tone’ and enter ‘1’ then save and enable it (</w:t>
      </w:r>
      <w:proofErr w:type="spellStart"/>
      <w:r>
        <w:t>ie</w:t>
      </w:r>
      <w:proofErr w:type="spellEnd"/>
      <w:r>
        <w:t xml:space="preserve"> press ‘D’ the ‘#’ to enable it), this will send 30 seconds of </w:t>
      </w:r>
      <w:proofErr w:type="gramStart"/>
      <w:r>
        <w:t>1Khz</w:t>
      </w:r>
      <w:proofErr w:type="gramEnd"/>
      <w:r>
        <w:t xml:space="preserve"> tone.</w:t>
      </w:r>
    </w:p>
    <w:p w:rsidR="00431851" w:rsidRDefault="00431851" w:rsidP="00431851">
      <w:pPr>
        <w:numPr>
          <w:ilvl w:val="0"/>
          <w:numId w:val="5"/>
        </w:numPr>
        <w:spacing w:after="0" w:line="240" w:lineRule="auto"/>
      </w:pPr>
      <w:r>
        <w:t>Adjust RV6 (Set line up tone up level</w:t>
      </w:r>
      <w:proofErr w:type="gramStart"/>
      <w:r>
        <w:t>)  for</w:t>
      </w:r>
      <w:proofErr w:type="gramEnd"/>
      <w:r>
        <w:t xml:space="preserve"> -10dBm at the </w:t>
      </w:r>
      <w:proofErr w:type="spellStart"/>
      <w:r>
        <w:t>Tx</w:t>
      </w:r>
      <w:proofErr w:type="spellEnd"/>
      <w:r>
        <w:t xml:space="preserve"> Audio port.</w:t>
      </w:r>
    </w:p>
    <w:p w:rsidR="00431851" w:rsidRDefault="00431851" w:rsidP="00431851">
      <w:pPr>
        <w:numPr>
          <w:ilvl w:val="0"/>
          <w:numId w:val="5"/>
        </w:numPr>
        <w:spacing w:after="0" w:line="240" w:lineRule="auto"/>
      </w:pPr>
      <w:r>
        <w:t xml:space="preserve">By operating the COS switch on the test box, the COS light and the </w:t>
      </w:r>
      <w:proofErr w:type="spellStart"/>
      <w:r>
        <w:t>Tx</w:t>
      </w:r>
      <w:proofErr w:type="spellEnd"/>
      <w:r>
        <w:t xml:space="preserve"> PTT LED’s should light and on switching off, you should hear the ID Callsign being issued and a beep as the TX PTT switches off.</w:t>
      </w:r>
    </w:p>
    <w:p w:rsidR="00431851" w:rsidRDefault="00431851" w:rsidP="00431851">
      <w:pPr>
        <w:numPr>
          <w:ilvl w:val="0"/>
          <w:numId w:val="5"/>
        </w:numPr>
        <w:spacing w:after="0" w:line="240" w:lineRule="auto"/>
      </w:pPr>
      <w:r>
        <w:t>Connect the CRO to the TP3 (</w:t>
      </w:r>
      <w:proofErr w:type="spellStart"/>
      <w:r>
        <w:t>Tx</w:t>
      </w:r>
      <w:proofErr w:type="spellEnd"/>
      <w:r>
        <w:t xml:space="preserve"> Audio Level) and measure the P-P voltage level of the ID tone or beep and adjust RV5 (ID Tone Level) to a value of 0.5V P-P, this corresponds to approximately -12dBm, 2dB down on line up level.</w:t>
      </w:r>
    </w:p>
    <w:p w:rsidR="00431851" w:rsidRDefault="00431851" w:rsidP="00431851"/>
    <w:p w:rsidR="00431851" w:rsidRPr="009002FD" w:rsidRDefault="00431851" w:rsidP="00431851">
      <w:pPr>
        <w:rPr>
          <w:b/>
          <w:u w:val="single"/>
        </w:rPr>
      </w:pPr>
      <w:r w:rsidRPr="009002FD">
        <w:rPr>
          <w:b/>
          <w:u w:val="single"/>
        </w:rPr>
        <w:lastRenderedPageBreak/>
        <w:t xml:space="preserve">Setting up the </w:t>
      </w:r>
      <w:proofErr w:type="gramStart"/>
      <w:r w:rsidRPr="009002FD">
        <w:rPr>
          <w:b/>
          <w:u w:val="single"/>
        </w:rPr>
        <w:t>decoders :</w:t>
      </w:r>
      <w:proofErr w:type="gramEnd"/>
      <w:r w:rsidRPr="009002FD">
        <w:rPr>
          <w:b/>
          <w:u w:val="single"/>
        </w:rPr>
        <w:t>-</w:t>
      </w:r>
    </w:p>
    <w:p w:rsidR="00431851" w:rsidRDefault="00431851" w:rsidP="00431851">
      <w:pPr>
        <w:numPr>
          <w:ilvl w:val="0"/>
          <w:numId w:val="5"/>
        </w:numPr>
        <w:spacing w:after="0" w:line="240" w:lineRule="auto"/>
      </w:pPr>
      <w:r>
        <w:t xml:space="preserve">Turn on your frequency counter and allow it </w:t>
      </w:r>
      <w:r w:rsidRPr="009002FD">
        <w:rPr>
          <w:b/>
        </w:rPr>
        <w:t>to stabilise</w:t>
      </w:r>
      <w:r>
        <w:t>, it is important that its accuracy is good, or the following procedures will be in-effective and decodes will not be accurate.</w:t>
      </w:r>
    </w:p>
    <w:p w:rsidR="00431851" w:rsidRDefault="00431851" w:rsidP="00431851">
      <w:pPr>
        <w:numPr>
          <w:ilvl w:val="0"/>
          <w:numId w:val="5"/>
        </w:numPr>
        <w:spacing w:after="0" w:line="240" w:lineRule="auto"/>
      </w:pPr>
      <w:r>
        <w:t xml:space="preserve">With the probe set to the 10x position, measure the frequency of the DTMF oscillator on Pin 7 of the MT8870 Cx1 pad. This should measure </w:t>
      </w:r>
      <w:proofErr w:type="gramStart"/>
      <w:r>
        <w:t>3.579545Mhz</w:t>
      </w:r>
      <w:proofErr w:type="gramEnd"/>
      <w:r>
        <w:t xml:space="preserve"> or within 1% or less, (this is +/- 35.795Khz - a low of 3.543750Mhz or a high of 3.61534Mhz). If the frequency is high, then a suitable </w:t>
      </w:r>
      <w:proofErr w:type="spellStart"/>
      <w:r>
        <w:t>padder</w:t>
      </w:r>
      <w:proofErr w:type="spellEnd"/>
      <w:r>
        <w:t xml:space="preserve"> capacitor may be added to the Cx1 position, if it is </w:t>
      </w:r>
      <w:r w:rsidRPr="001E61C6">
        <w:rPr>
          <w:b/>
        </w:rPr>
        <w:t>very</w:t>
      </w:r>
      <w:r>
        <w:t xml:space="preserve"> low then another crystal may be required, but </w:t>
      </w:r>
      <w:r w:rsidRPr="004E0197">
        <w:rPr>
          <w:b/>
        </w:rPr>
        <w:t>check the decoding accuracy</w:t>
      </w:r>
      <w:r>
        <w:t xml:space="preserve"> in all cases before even attempting to replace the crystal.</w:t>
      </w:r>
    </w:p>
    <w:p w:rsidR="00431851" w:rsidRDefault="00431851" w:rsidP="00431851">
      <w:pPr>
        <w:numPr>
          <w:ilvl w:val="0"/>
          <w:numId w:val="5"/>
        </w:numPr>
        <w:spacing w:after="0" w:line="240" w:lineRule="auto"/>
      </w:pPr>
      <w:r>
        <w:t xml:space="preserve">Use the probe to measure the frequency of the oscillator of the FX365 chip on the junction of C5/R10. This is a 1 </w:t>
      </w:r>
      <w:proofErr w:type="spellStart"/>
      <w:proofErr w:type="gramStart"/>
      <w:r>
        <w:t>Mhz</w:t>
      </w:r>
      <w:proofErr w:type="spellEnd"/>
      <w:proofErr w:type="gramEnd"/>
      <w:r>
        <w:t xml:space="preserve"> oscillator, so the limits will be +/- 10Khz. This will likely to be high as it is a ceramic resonator, if you installed the recommended 22pF capacitor to Cx2, then it will be fairly close to frequency, but it may need a little extra capacity (another chip capacitor soldered on top of the existing cap) if it is too high. Practice shows that the frequency accuracy can be got down to better than 0.5%.</w:t>
      </w:r>
    </w:p>
    <w:p w:rsidR="00431851" w:rsidRDefault="00431851" w:rsidP="00431851">
      <w:pPr>
        <w:numPr>
          <w:ilvl w:val="0"/>
          <w:numId w:val="5"/>
        </w:numPr>
        <w:spacing w:after="0" w:line="240" w:lineRule="auto"/>
      </w:pPr>
      <w:r>
        <w:t xml:space="preserve">Reconnect the audio generator to the Rx Audio port, 1Khz at -10dBm and connect the CRO to TP1 in AC mode as there is DC on the test point (DTMF sense) and adjust RV2 </w:t>
      </w:r>
      <w:r w:rsidRPr="001E61C6">
        <w:t>for 0.4V P-P</w:t>
      </w:r>
      <w:r>
        <w:t>, this sets the DTMF level at a suitable level that will allow consistent decoding of the tones down to better than -20dBm input.</w:t>
      </w:r>
    </w:p>
    <w:p w:rsidR="00431851" w:rsidRDefault="00431851" w:rsidP="00431851">
      <w:pPr>
        <w:numPr>
          <w:ilvl w:val="0"/>
          <w:numId w:val="5"/>
        </w:numPr>
        <w:spacing w:after="0" w:line="240" w:lineRule="auto"/>
      </w:pPr>
      <w:r>
        <w:t xml:space="preserve">Connect the CRO to TP4 (top of C7, CTCSS Level) and adjust RV3 </w:t>
      </w:r>
      <w:r w:rsidRPr="001E61C6">
        <w:t>for 0.4V P-P</w:t>
      </w:r>
      <w:r>
        <w:t>, the decoder will work down to better than -22dBm as well.</w:t>
      </w:r>
    </w:p>
    <w:p w:rsidR="00431851" w:rsidRDefault="00431851" w:rsidP="00431851">
      <w:pPr>
        <w:numPr>
          <w:ilvl w:val="0"/>
          <w:numId w:val="5"/>
        </w:numPr>
        <w:spacing w:after="0" w:line="240" w:lineRule="auto"/>
      </w:pPr>
      <w:r>
        <w:t>Setup the DTMF generator to send a test sequence of *9730900 with tones set at 50mS on and 50mS off times. It may be helpful to generate a file with the sequence, as that can be played over and over with just a click of a button.</w:t>
      </w:r>
    </w:p>
    <w:p w:rsidR="00431851" w:rsidRDefault="00431851" w:rsidP="00431851">
      <w:pPr>
        <w:numPr>
          <w:ilvl w:val="0"/>
          <w:numId w:val="5"/>
        </w:numPr>
        <w:spacing w:after="0" w:line="240" w:lineRule="auto"/>
      </w:pPr>
      <w:r>
        <w:t xml:space="preserve">Set the level of the DTMF generator to -15dBm (1.4v P-P at TP2 Common point) at the Rx Audio port on the test box, you should now be able to see the </w:t>
      </w:r>
      <w:proofErr w:type="spellStart"/>
      <w:r>
        <w:t>Tx</w:t>
      </w:r>
      <w:proofErr w:type="spellEnd"/>
      <w:r>
        <w:t xml:space="preserve"> PTT LED flash on for a few milliseconds on receipt of the signal when the COR switch is turned on. On turning the COR off, the controller will acknowledge and confirm the receipt of a correctly coded signal, by a Morse ‘OK’ being heard from the monitoring amp.</w:t>
      </w:r>
    </w:p>
    <w:p w:rsidR="00431851" w:rsidRDefault="00431851" w:rsidP="00431851">
      <w:pPr>
        <w:numPr>
          <w:ilvl w:val="0"/>
          <w:numId w:val="5"/>
        </w:numPr>
        <w:spacing w:after="0" w:line="240" w:lineRule="auto"/>
      </w:pPr>
      <w:r>
        <w:t>Vary the DTMF level downwards to the -20dBm level (0.75V P-P TP2), it should be observed that decoding should still be OK until about -22dBm.</w:t>
      </w:r>
    </w:p>
    <w:p w:rsidR="00431851" w:rsidRDefault="00431851" w:rsidP="00431851">
      <w:pPr>
        <w:numPr>
          <w:ilvl w:val="0"/>
          <w:numId w:val="5"/>
        </w:numPr>
        <w:spacing w:after="0" w:line="240" w:lineRule="auto"/>
      </w:pPr>
      <w:r>
        <w:t>Set the audio generator to a frequency of 91.5Hz +/- 1Hz and set the generator level to -15dBm into the Rx Audio port. The CTCSS LED will come on to indicate that the signal is present.</w:t>
      </w:r>
    </w:p>
    <w:p w:rsidR="00431851" w:rsidRDefault="00431851" w:rsidP="00431851">
      <w:pPr>
        <w:numPr>
          <w:ilvl w:val="0"/>
          <w:numId w:val="5"/>
        </w:numPr>
        <w:spacing w:after="0" w:line="240" w:lineRule="auto"/>
      </w:pPr>
      <w:r>
        <w:t xml:space="preserve">Vary the frequency of the audio generator either side of the nominal 91.5Hz, it should drop out at approximately equal +/- deviation (about 2 – 3 Hz) showing that the CTCSS resonator is at the correct 1Mhz frequency </w:t>
      </w:r>
    </w:p>
    <w:p w:rsidR="00431851" w:rsidRDefault="00431851" w:rsidP="00431851">
      <w:pPr>
        <w:numPr>
          <w:ilvl w:val="0"/>
          <w:numId w:val="5"/>
        </w:numPr>
        <w:spacing w:after="0" w:line="240" w:lineRule="auto"/>
      </w:pPr>
      <w:r>
        <w:t xml:space="preserve"> Vary the level of the signal downwards to -20dBm, the LED should remain lit until about -22 to -25dBm is reached, it will be observed that there is very little hysteresis. Turn on the COR switch and apply the tone, you should hear 3 beeps after 5 or 6 seconds indicating the TX timer has been turned off.</w:t>
      </w:r>
    </w:p>
    <w:p w:rsidR="00431851" w:rsidRDefault="00431851" w:rsidP="00431851"/>
    <w:p w:rsidR="00431851" w:rsidRPr="00495040" w:rsidRDefault="00431851" w:rsidP="00431851">
      <w:pPr>
        <w:rPr>
          <w:b/>
          <w:u w:val="single"/>
        </w:rPr>
      </w:pPr>
      <w:r w:rsidRPr="00495040">
        <w:rPr>
          <w:b/>
          <w:u w:val="single"/>
        </w:rPr>
        <w:t>Setting the Battery Volt Alarms</w:t>
      </w:r>
    </w:p>
    <w:p w:rsidR="00431851" w:rsidRDefault="00431851" w:rsidP="00431851">
      <w:pPr>
        <w:numPr>
          <w:ilvl w:val="0"/>
          <w:numId w:val="6"/>
        </w:numPr>
        <w:spacing w:after="0" w:line="240" w:lineRule="auto"/>
      </w:pPr>
      <w:r>
        <w:t>Using the Controller unit, go to menu (10) and set it to ‘1’ and save the setting, now when the COR switch is cycled you will hear 3 numbers come back in Morse which relates to what the Micro sees coming from the voltage calibrate pot RV1.</w:t>
      </w:r>
    </w:p>
    <w:p w:rsidR="00431851" w:rsidRDefault="00431851" w:rsidP="00431851">
      <w:pPr>
        <w:numPr>
          <w:ilvl w:val="0"/>
          <w:numId w:val="6"/>
        </w:numPr>
        <w:spacing w:after="0" w:line="240" w:lineRule="auto"/>
      </w:pPr>
      <w:r>
        <w:lastRenderedPageBreak/>
        <w:t>Adjust the power supply to exactly 13Volts and carefully measure what the voltage is on pin 1 of CN1 or on the pad of R1a calibrating resistor soldered to the diode D1, this should be identical.</w:t>
      </w:r>
    </w:p>
    <w:p w:rsidR="00431851" w:rsidRDefault="00431851" w:rsidP="00431851">
      <w:pPr>
        <w:numPr>
          <w:ilvl w:val="0"/>
          <w:numId w:val="6"/>
        </w:numPr>
        <w:spacing w:after="0" w:line="240" w:lineRule="auto"/>
      </w:pPr>
      <w:r>
        <w:t>Measure the voltage at the potentiometer end of R1, this should read no more than 6v, any deviation outside this limit may indicate the divider string is corrupted and should be examined to correct any fault.</w:t>
      </w:r>
    </w:p>
    <w:p w:rsidR="00431851" w:rsidRDefault="00431851" w:rsidP="00431851">
      <w:pPr>
        <w:numPr>
          <w:ilvl w:val="0"/>
          <w:numId w:val="6"/>
        </w:numPr>
        <w:spacing w:after="0" w:line="240" w:lineRule="auto"/>
      </w:pPr>
      <w:r>
        <w:t xml:space="preserve">Measure the volts at the Z0 link from the pot to the micro and adjust RV1 (Volts Cal) </w:t>
      </w:r>
      <w:proofErr w:type="gramStart"/>
      <w:r>
        <w:t>to  4.35</w:t>
      </w:r>
      <w:proofErr w:type="gramEnd"/>
      <w:r>
        <w:t xml:space="preserve"> volts at the Z0 link from the pot.</w:t>
      </w:r>
    </w:p>
    <w:p w:rsidR="00431851" w:rsidRDefault="00431851" w:rsidP="00431851">
      <w:pPr>
        <w:numPr>
          <w:ilvl w:val="0"/>
          <w:numId w:val="6"/>
        </w:numPr>
        <w:spacing w:after="0" w:line="240" w:lineRule="auto"/>
      </w:pPr>
      <w:r w:rsidRPr="00EC5362">
        <w:rPr>
          <w:b/>
        </w:rPr>
        <w:t>WARNING:</w:t>
      </w:r>
      <w:r>
        <w:t xml:space="preserve"> Under no circumstances must the voltage measured exceed +5v as this may damage the port on the Micro.</w:t>
      </w:r>
    </w:p>
    <w:p w:rsidR="00431851" w:rsidRDefault="00431851" w:rsidP="00431851">
      <w:pPr>
        <w:numPr>
          <w:ilvl w:val="0"/>
          <w:numId w:val="6"/>
        </w:numPr>
        <w:spacing w:after="0" w:line="240" w:lineRule="auto"/>
      </w:pPr>
      <w:proofErr w:type="gramStart"/>
      <w:r>
        <w:t>Record the level heard and carefully adjust</w:t>
      </w:r>
      <w:proofErr w:type="gramEnd"/>
      <w:r>
        <w:t xml:space="preserve"> RV1 either up or down until 1-3-0 is heard on the Morse output, the voltage calibration should now be correct for the remaining battery setups to follow.</w:t>
      </w:r>
    </w:p>
    <w:p w:rsidR="00431851" w:rsidRDefault="00431851" w:rsidP="00431851">
      <w:pPr>
        <w:numPr>
          <w:ilvl w:val="0"/>
          <w:numId w:val="6"/>
        </w:numPr>
        <w:spacing w:after="0" w:line="240" w:lineRule="auto"/>
      </w:pPr>
      <w:r>
        <w:t>Go to Menu (10) and set it to ‘0’ and save and activate.</w:t>
      </w:r>
    </w:p>
    <w:p w:rsidR="00431851" w:rsidRDefault="00431851" w:rsidP="00431851"/>
    <w:p w:rsidR="00431851" w:rsidRPr="00EC5362" w:rsidRDefault="00431851" w:rsidP="00431851">
      <w:pPr>
        <w:rPr>
          <w:b/>
        </w:rPr>
      </w:pPr>
      <w:r>
        <w:t xml:space="preserve"> </w:t>
      </w:r>
      <w:r w:rsidRPr="00EC5362">
        <w:rPr>
          <w:b/>
        </w:rPr>
        <w:t>Batteries</w:t>
      </w:r>
    </w:p>
    <w:p w:rsidR="00431851" w:rsidRDefault="00431851" w:rsidP="00431851">
      <w:pPr>
        <w:numPr>
          <w:ilvl w:val="0"/>
          <w:numId w:val="6"/>
        </w:numPr>
        <w:spacing w:after="0" w:line="240" w:lineRule="auto"/>
      </w:pPr>
      <w:r>
        <w:t xml:space="preserve">Table 5 is a reference chart that is used to setup the high and low alarms as </w:t>
      </w:r>
      <w:proofErr w:type="gramStart"/>
      <w:r>
        <w:t>follows,</w:t>
      </w:r>
      <w:proofErr w:type="gramEnd"/>
      <w:r>
        <w:t xml:space="preserve"> you will need this chart to set the limits.</w:t>
      </w:r>
    </w:p>
    <w:p w:rsidR="00431851" w:rsidRDefault="00431851" w:rsidP="00431851">
      <w:pPr>
        <w:numPr>
          <w:ilvl w:val="0"/>
          <w:numId w:val="6"/>
        </w:numPr>
        <w:spacing w:after="0" w:line="240" w:lineRule="auto"/>
      </w:pPr>
      <w:r>
        <w:t xml:space="preserve"> Repeater backup battery installations tend to use a lead acid based battery, whether it is flooded cell or gel technology, and as such, has limits on what high and low voltages it will tolerate.</w:t>
      </w:r>
    </w:p>
    <w:p w:rsidR="00431851" w:rsidRDefault="00431851" w:rsidP="00431851">
      <w:pPr>
        <w:numPr>
          <w:ilvl w:val="0"/>
          <w:numId w:val="6"/>
        </w:numPr>
        <w:spacing w:after="0" w:line="240" w:lineRule="auto"/>
      </w:pPr>
      <w:r>
        <w:t>Batteries are usually in the float mode at most sites, with the float voltage set to a maximum of 13.6 – 13.8 volts, any more than this and the electrolyte will effectively be consumed and the battery will be damaged and fail.</w:t>
      </w:r>
    </w:p>
    <w:p w:rsidR="00431851" w:rsidRDefault="00431851" w:rsidP="00431851">
      <w:pPr>
        <w:numPr>
          <w:ilvl w:val="0"/>
          <w:numId w:val="6"/>
        </w:numPr>
        <w:spacing w:after="0" w:line="240" w:lineRule="auto"/>
      </w:pPr>
      <w:r>
        <w:t xml:space="preserve">Conversely, batteries do not like being deeply discharged with the terminal voltage falling lower than 11.5 </w:t>
      </w:r>
      <w:proofErr w:type="gramStart"/>
      <w:r>
        <w:t>volts,</w:t>
      </w:r>
      <w:proofErr w:type="gramEnd"/>
      <w:r>
        <w:t xml:space="preserve"> this causes sulphation in the battery and rapidly reduces the capacity of the battery due to the lead sulphate contamination which is irreversible.</w:t>
      </w:r>
    </w:p>
    <w:p w:rsidR="00431851" w:rsidRDefault="00431851" w:rsidP="00431851">
      <w:pPr>
        <w:numPr>
          <w:ilvl w:val="0"/>
          <w:numId w:val="6"/>
        </w:numPr>
        <w:spacing w:after="0" w:line="240" w:lineRule="auto"/>
      </w:pPr>
      <w:r>
        <w:t>This controller has programmable limits and alarms to warn of potential problems with the backup battery, and will also turn the repeater off to protect the battery until the charge is restored.</w:t>
      </w:r>
    </w:p>
    <w:p w:rsidR="00431851" w:rsidRDefault="00431851" w:rsidP="00431851">
      <w:pPr>
        <w:rPr>
          <w:b/>
          <w:u w:val="single"/>
        </w:rPr>
      </w:pPr>
    </w:p>
    <w:p w:rsidR="00431851" w:rsidRPr="00104857" w:rsidRDefault="00431851" w:rsidP="00431851">
      <w:pPr>
        <w:rPr>
          <w:b/>
          <w:u w:val="single"/>
        </w:rPr>
      </w:pPr>
      <w:r w:rsidRPr="00104857">
        <w:rPr>
          <w:b/>
          <w:u w:val="single"/>
        </w:rPr>
        <w:t xml:space="preserve">Battery voltage </w:t>
      </w:r>
      <w:proofErr w:type="gramStart"/>
      <w:r w:rsidRPr="00104857">
        <w:rPr>
          <w:b/>
          <w:u w:val="single"/>
        </w:rPr>
        <w:t>Functions :</w:t>
      </w:r>
      <w:proofErr w:type="gramEnd"/>
      <w:r w:rsidRPr="00104857">
        <w:rPr>
          <w:b/>
          <w:u w:val="single"/>
        </w:rPr>
        <w:t>-</w:t>
      </w:r>
    </w:p>
    <w:p w:rsidR="00431851" w:rsidRDefault="00431851" w:rsidP="00431851">
      <w:pPr>
        <w:numPr>
          <w:ilvl w:val="0"/>
          <w:numId w:val="7"/>
        </w:numPr>
        <w:spacing w:after="0" w:line="240" w:lineRule="auto"/>
      </w:pPr>
      <w:r>
        <w:t>Select menu item 27 – ‘set high battery cut out’</w:t>
      </w:r>
    </w:p>
    <w:p w:rsidR="00431851" w:rsidRDefault="00431851" w:rsidP="00431851">
      <w:pPr>
        <w:numPr>
          <w:ilvl w:val="1"/>
          <w:numId w:val="7"/>
        </w:numPr>
        <w:spacing w:after="0" w:line="240" w:lineRule="auto"/>
      </w:pPr>
      <w:r>
        <w:t>The default for this item is 12.0 volts and will generally be the normal operational figure for the battery operating between 12v and 13.6v.</w:t>
      </w:r>
    </w:p>
    <w:p w:rsidR="00431851" w:rsidRDefault="00431851" w:rsidP="00431851">
      <w:pPr>
        <w:numPr>
          <w:ilvl w:val="1"/>
          <w:numId w:val="7"/>
        </w:numPr>
        <w:spacing w:after="0" w:line="240" w:lineRule="auto"/>
      </w:pPr>
      <w:r>
        <w:t xml:space="preserve">The number shown in the LCD display is NOT the battery set voltage, referring to Table </w:t>
      </w:r>
      <w:proofErr w:type="gramStart"/>
      <w:r>
        <w:t>5,</w:t>
      </w:r>
      <w:proofErr w:type="gramEnd"/>
      <w:r>
        <w:t xml:space="preserve"> you will see that for a voltage of 12 volts the value should read 30.</w:t>
      </w:r>
    </w:p>
    <w:p w:rsidR="00431851" w:rsidRDefault="00431851" w:rsidP="00431851">
      <w:pPr>
        <w:numPr>
          <w:ilvl w:val="1"/>
          <w:numId w:val="7"/>
        </w:numPr>
        <w:spacing w:after="0" w:line="240" w:lineRule="auto"/>
      </w:pPr>
      <w:r>
        <w:t>Provided the battery stays within the range of 12v to 13.6 volts there will be no alarms given by the system.</w:t>
      </w:r>
    </w:p>
    <w:p w:rsidR="00431851" w:rsidRDefault="00431851" w:rsidP="00431851">
      <w:pPr>
        <w:numPr>
          <w:ilvl w:val="1"/>
          <w:numId w:val="7"/>
        </w:numPr>
        <w:spacing w:after="0" w:line="240" w:lineRule="auto"/>
      </w:pPr>
      <w:r>
        <w:t>If the battery should discharge to a value less than 12 volts a downward ramping tone will be issued when the COS releases.</w:t>
      </w:r>
    </w:p>
    <w:p w:rsidR="00431851" w:rsidRDefault="00431851" w:rsidP="00431851">
      <w:pPr>
        <w:numPr>
          <w:ilvl w:val="0"/>
          <w:numId w:val="7"/>
        </w:numPr>
        <w:spacing w:after="0" w:line="240" w:lineRule="auto"/>
      </w:pPr>
      <w:r>
        <w:t>Select menu item 28 – ‘set low battery cut out’</w:t>
      </w:r>
    </w:p>
    <w:p w:rsidR="00431851" w:rsidRDefault="00431851" w:rsidP="00431851">
      <w:pPr>
        <w:numPr>
          <w:ilvl w:val="1"/>
          <w:numId w:val="7"/>
        </w:numPr>
        <w:spacing w:after="0" w:line="240" w:lineRule="auto"/>
      </w:pPr>
      <w:r>
        <w:t>The default value for this item is 10.5 volts or a value of 15, but this is too low as the battery will be damaged it allowed to discharge to this level, set it to 11.8 volts or a value of 28 and save the setting.</w:t>
      </w:r>
    </w:p>
    <w:p w:rsidR="00431851" w:rsidRDefault="00431851" w:rsidP="00431851">
      <w:pPr>
        <w:numPr>
          <w:ilvl w:val="1"/>
          <w:numId w:val="7"/>
        </w:numPr>
        <w:spacing w:after="0" w:line="240" w:lineRule="auto"/>
      </w:pPr>
      <w:r>
        <w:t>When the voltage falls to 11.8 volts, the controller will prevent the repeater from keying up on receipt of a signal.</w:t>
      </w:r>
    </w:p>
    <w:p w:rsidR="00431851" w:rsidRDefault="00431851" w:rsidP="00431851">
      <w:pPr>
        <w:numPr>
          <w:ilvl w:val="0"/>
          <w:numId w:val="7"/>
        </w:numPr>
        <w:spacing w:after="0" w:line="240" w:lineRule="auto"/>
      </w:pPr>
      <w:r>
        <w:lastRenderedPageBreak/>
        <w:t>Select menu item 29 – ‘Overvoltage alarm’</w:t>
      </w:r>
    </w:p>
    <w:p w:rsidR="00431851" w:rsidRDefault="00431851" w:rsidP="00431851">
      <w:pPr>
        <w:numPr>
          <w:ilvl w:val="1"/>
          <w:numId w:val="7"/>
        </w:numPr>
        <w:spacing w:after="0" w:line="240" w:lineRule="auto"/>
      </w:pPr>
      <w:r>
        <w:t xml:space="preserve">The default is set to 14 volts or a value of </w:t>
      </w:r>
      <w:proofErr w:type="gramStart"/>
      <w:r>
        <w:t>50,</w:t>
      </w:r>
      <w:proofErr w:type="gramEnd"/>
      <w:r>
        <w:t xml:space="preserve"> this is much too high for a floated battery and should be set at 13.8v or a value of 48.</w:t>
      </w:r>
    </w:p>
    <w:p w:rsidR="00431851" w:rsidRDefault="00431851" w:rsidP="00431851">
      <w:pPr>
        <w:ind w:left="90"/>
      </w:pPr>
    </w:p>
    <w:p w:rsidR="00431851" w:rsidRDefault="00431851" w:rsidP="00431851">
      <w:pPr>
        <w:ind w:left="90"/>
        <w:rPr>
          <w:b/>
          <w:u w:val="single"/>
        </w:rPr>
      </w:pPr>
      <w:r w:rsidRPr="00E44EEE">
        <w:rPr>
          <w:b/>
          <w:u w:val="single"/>
        </w:rPr>
        <w:t xml:space="preserve">Checking the alarm </w:t>
      </w:r>
      <w:proofErr w:type="gramStart"/>
      <w:r w:rsidRPr="00E44EEE">
        <w:rPr>
          <w:b/>
          <w:u w:val="single"/>
        </w:rPr>
        <w:t>points :</w:t>
      </w:r>
      <w:proofErr w:type="gramEnd"/>
      <w:r w:rsidRPr="00E44EEE">
        <w:rPr>
          <w:b/>
          <w:u w:val="single"/>
        </w:rPr>
        <w:t>-</w:t>
      </w:r>
    </w:p>
    <w:p w:rsidR="00431851" w:rsidRPr="00E44EEE" w:rsidRDefault="00431851" w:rsidP="00431851">
      <w:pPr>
        <w:numPr>
          <w:ilvl w:val="0"/>
          <w:numId w:val="8"/>
        </w:numPr>
        <w:spacing w:after="0" w:line="240" w:lineRule="auto"/>
      </w:pPr>
      <w:r w:rsidRPr="00E44EEE">
        <w:t xml:space="preserve">Select menu item </w:t>
      </w:r>
      <w:r>
        <w:t>26 – ‘set battery cut outs’ and set this parameter to 1 and save it.</w:t>
      </w:r>
    </w:p>
    <w:p w:rsidR="00431851" w:rsidRDefault="00431851" w:rsidP="00431851">
      <w:pPr>
        <w:numPr>
          <w:ilvl w:val="1"/>
          <w:numId w:val="7"/>
        </w:numPr>
        <w:spacing w:after="0" w:line="240" w:lineRule="auto"/>
      </w:pPr>
      <w:r>
        <w:t>With a multimeter set across the power supply, vary the voltage slowly and carefully upward towards the 14 volt mark, making sure that the voltage does not exceed the 15volt limit. Check the alarm point by opening and closing the COS switch on the test box to see what voltage is present when the alarm first occurs and record this voltage on your test sheet.</w:t>
      </w:r>
    </w:p>
    <w:p w:rsidR="00431851" w:rsidRDefault="00431851" w:rsidP="00431851">
      <w:pPr>
        <w:numPr>
          <w:ilvl w:val="1"/>
          <w:numId w:val="7"/>
        </w:numPr>
        <w:spacing w:after="0" w:line="240" w:lineRule="auto"/>
      </w:pPr>
      <w:r>
        <w:t>Slowly lower the voltage to 12 volts and observe that you hear the low ramp tones when the COS closes, record this value.</w:t>
      </w:r>
    </w:p>
    <w:p w:rsidR="00431851" w:rsidRDefault="00431851" w:rsidP="00431851">
      <w:pPr>
        <w:numPr>
          <w:ilvl w:val="1"/>
          <w:numId w:val="7"/>
        </w:numPr>
        <w:spacing w:after="0" w:line="240" w:lineRule="auto"/>
      </w:pPr>
      <w:r>
        <w:t xml:space="preserve">Lower the voltage down to the point where the repeater PTT will not </w:t>
      </w:r>
      <w:proofErr w:type="gramStart"/>
      <w:r>
        <w:t>operate  when</w:t>
      </w:r>
      <w:proofErr w:type="gramEnd"/>
      <w:r>
        <w:t xml:space="preserve"> the COS is keyed and record this on your test sheet. </w:t>
      </w:r>
    </w:p>
    <w:p w:rsidR="00431851" w:rsidRDefault="00431851" w:rsidP="00431851">
      <w:pPr>
        <w:numPr>
          <w:ilvl w:val="1"/>
          <w:numId w:val="7"/>
        </w:numPr>
        <w:spacing w:after="0" w:line="240" w:lineRule="auto"/>
      </w:pPr>
      <w:r>
        <w:t>Observe that when increasing the voltage slightly above that point, restores the Repeater PTT operation again.</w:t>
      </w:r>
    </w:p>
    <w:p w:rsidR="00431851" w:rsidRDefault="00431851" w:rsidP="00431851">
      <w:pPr>
        <w:ind w:left="90"/>
      </w:pPr>
    </w:p>
    <w:p w:rsidR="00A4444A" w:rsidRDefault="00A4444A">
      <w:r>
        <w:br w:type="page"/>
      </w:r>
    </w:p>
    <w:p w:rsidR="00742811" w:rsidRDefault="00A4444A" w:rsidP="00A4444A">
      <w:pPr>
        <w:pStyle w:val="Heading1"/>
      </w:pPr>
      <w:r>
        <w:lastRenderedPageBreak/>
        <w:t>Appendix 7</w:t>
      </w:r>
    </w:p>
    <w:p w:rsidR="00A4444A" w:rsidRPr="00157487" w:rsidRDefault="00A4444A" w:rsidP="00A4444A">
      <w:pPr>
        <w:rPr>
          <w:rFonts w:ascii="Arial" w:hAnsi="Arial" w:cs="Arial"/>
          <w:sz w:val="20"/>
          <w:szCs w:val="20"/>
          <w:lang w:val="en-US"/>
        </w:rPr>
      </w:pPr>
      <w:r w:rsidRPr="00157487">
        <w:rPr>
          <w:rFonts w:ascii="Arial" w:hAnsi="Arial" w:cs="Arial"/>
          <w:sz w:val="20"/>
          <w:szCs w:val="20"/>
          <w:lang w:val="en-US"/>
        </w:rPr>
        <w:t>Notes from the previous VK5RMG repeater regarding the PRF1520</w:t>
      </w:r>
    </w:p>
    <w:p w:rsidR="00A4444A" w:rsidRPr="00157487" w:rsidRDefault="00A4444A" w:rsidP="00A4444A">
      <w:pPr>
        <w:pStyle w:val="Subtitle"/>
        <w:rPr>
          <w:rFonts w:ascii="Arial" w:hAnsi="Arial" w:cs="Arial"/>
          <w:sz w:val="20"/>
        </w:rPr>
      </w:pPr>
      <w:r w:rsidRPr="00157487">
        <w:rPr>
          <w:rFonts w:ascii="Arial" w:hAnsi="Arial" w:cs="Arial"/>
          <w:sz w:val="20"/>
        </w:rPr>
        <w:t>Experiments on audio board and associated controls</w:t>
      </w:r>
    </w:p>
    <w:p w:rsidR="00A4444A" w:rsidRPr="00157487" w:rsidRDefault="00A4444A" w:rsidP="00A4444A">
      <w:pPr>
        <w:rPr>
          <w:rFonts w:ascii="Arial" w:hAnsi="Arial" w:cs="Arial"/>
          <w:sz w:val="20"/>
          <w:szCs w:val="20"/>
        </w:rPr>
      </w:pPr>
      <w:r w:rsidRPr="00157487">
        <w:rPr>
          <w:rFonts w:ascii="Arial" w:hAnsi="Arial" w:cs="Arial"/>
          <w:sz w:val="20"/>
          <w:szCs w:val="20"/>
        </w:rPr>
        <w:t>The following comments applied with signal generator producing modulated tone into RX on 146.300 and with audio fed into pins 1 and 2 of DB25.</w:t>
      </w:r>
    </w:p>
    <w:p w:rsidR="00A4444A" w:rsidRPr="00157487" w:rsidRDefault="00A4444A" w:rsidP="00A4444A">
      <w:pPr>
        <w:rPr>
          <w:rFonts w:ascii="Arial" w:hAnsi="Arial" w:cs="Arial"/>
          <w:sz w:val="20"/>
          <w:szCs w:val="20"/>
        </w:rPr>
      </w:pPr>
      <w:r w:rsidRPr="00157487">
        <w:rPr>
          <w:rFonts w:ascii="Arial" w:hAnsi="Arial" w:cs="Arial"/>
          <w:sz w:val="20"/>
          <w:szCs w:val="20"/>
        </w:rPr>
        <w:t>Keying TX with switch between pin 6 and 22 the transmitter is keyed onto 146.9.</w:t>
      </w:r>
    </w:p>
    <w:p w:rsidR="00A4444A" w:rsidRPr="00157487" w:rsidRDefault="00A4444A" w:rsidP="00A4444A">
      <w:pPr>
        <w:rPr>
          <w:rFonts w:ascii="Arial" w:hAnsi="Arial" w:cs="Arial"/>
          <w:sz w:val="20"/>
          <w:szCs w:val="20"/>
        </w:rPr>
      </w:pPr>
      <w:r w:rsidRPr="00157487">
        <w:rPr>
          <w:rFonts w:ascii="Arial" w:hAnsi="Arial" w:cs="Arial"/>
          <w:sz w:val="20"/>
          <w:szCs w:val="20"/>
        </w:rPr>
        <w:t>On audio board in PRF1520 the SW3 switch set has bit 1 on (others off)</w:t>
      </w:r>
    </w:p>
    <w:p w:rsidR="00A4444A" w:rsidRPr="00157487" w:rsidRDefault="00A4444A" w:rsidP="00A4444A">
      <w:pPr>
        <w:rPr>
          <w:rFonts w:ascii="Arial" w:hAnsi="Arial" w:cs="Arial"/>
          <w:sz w:val="20"/>
          <w:szCs w:val="20"/>
        </w:rPr>
      </w:pPr>
      <w:r w:rsidRPr="00157487">
        <w:rPr>
          <w:rFonts w:ascii="Arial" w:hAnsi="Arial" w:cs="Arial"/>
          <w:sz w:val="20"/>
          <w:szCs w:val="20"/>
        </w:rPr>
        <w:t>The expansion audio board is out of circuit (see links 1</w:t>
      </w:r>
      <w:proofErr w:type="gramStart"/>
      <w:r w:rsidRPr="00157487">
        <w:rPr>
          <w:rFonts w:ascii="Arial" w:hAnsi="Arial" w:cs="Arial"/>
          <w:sz w:val="20"/>
          <w:szCs w:val="20"/>
        </w:rPr>
        <w:t>,2,3,4</w:t>
      </w:r>
      <w:proofErr w:type="gramEnd"/>
      <w:r w:rsidRPr="00157487">
        <w:rPr>
          <w:rFonts w:ascii="Arial" w:hAnsi="Arial" w:cs="Arial"/>
          <w:sz w:val="20"/>
          <w:szCs w:val="20"/>
        </w:rPr>
        <w:t>) and removed.</w:t>
      </w:r>
    </w:p>
    <w:p w:rsidR="00A4444A" w:rsidRPr="00157487" w:rsidRDefault="00A4444A" w:rsidP="00A4444A">
      <w:pPr>
        <w:rPr>
          <w:rFonts w:ascii="Arial" w:hAnsi="Arial" w:cs="Arial"/>
          <w:sz w:val="20"/>
          <w:szCs w:val="20"/>
        </w:rPr>
      </w:pPr>
      <w:r w:rsidRPr="00157487">
        <w:rPr>
          <w:rFonts w:ascii="Arial" w:hAnsi="Arial" w:cs="Arial"/>
          <w:sz w:val="20"/>
          <w:szCs w:val="20"/>
        </w:rPr>
        <w:t>RX audio appears across pins 3 and 4</w:t>
      </w:r>
    </w:p>
    <w:p w:rsidR="00A4444A" w:rsidRPr="00157487" w:rsidRDefault="00A4444A" w:rsidP="00A4444A">
      <w:pPr>
        <w:rPr>
          <w:rFonts w:ascii="Arial" w:hAnsi="Arial" w:cs="Arial"/>
          <w:sz w:val="20"/>
          <w:szCs w:val="20"/>
        </w:rPr>
      </w:pPr>
      <w:r w:rsidRPr="00157487">
        <w:rPr>
          <w:rFonts w:ascii="Arial" w:hAnsi="Arial" w:cs="Arial"/>
          <w:sz w:val="20"/>
          <w:szCs w:val="20"/>
        </w:rPr>
        <w:t>TX audio across pins 1 and 2</w:t>
      </w:r>
    </w:p>
    <w:p w:rsidR="00A4444A" w:rsidRPr="00157487" w:rsidRDefault="00A4444A" w:rsidP="00A4444A">
      <w:pPr>
        <w:rPr>
          <w:rFonts w:ascii="Arial" w:hAnsi="Arial" w:cs="Arial"/>
          <w:sz w:val="20"/>
          <w:szCs w:val="20"/>
        </w:rPr>
      </w:pPr>
    </w:p>
    <w:p w:rsidR="00A4444A" w:rsidRPr="00157487" w:rsidRDefault="00A4444A" w:rsidP="00A4444A">
      <w:pPr>
        <w:rPr>
          <w:rFonts w:ascii="Arial" w:hAnsi="Arial" w:cs="Arial"/>
          <w:sz w:val="20"/>
          <w:szCs w:val="20"/>
        </w:rPr>
      </w:pPr>
      <w:r w:rsidRPr="00157487">
        <w:rPr>
          <w:rFonts w:ascii="Arial" w:hAnsi="Arial" w:cs="Arial"/>
          <w:sz w:val="20"/>
          <w:szCs w:val="20"/>
        </w:rPr>
        <w:t>For use with our controller the following pin assignment on DB25 is necessary:</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1= TX audio in</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2= TX audio in (Earthed by JP103)</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3= RX audio out</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4= RX audio out (Earthed by JP102)</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6= PTT (sits high but earth to activate)</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8= MUTE (floating - goes low with received signal)</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Pin 7</w:t>
      </w:r>
      <w:proofErr w:type="gramStart"/>
      <w:r w:rsidRPr="00157487">
        <w:rPr>
          <w:rFonts w:ascii="Arial" w:hAnsi="Arial" w:cs="Arial"/>
          <w:sz w:val="20"/>
          <w:szCs w:val="20"/>
        </w:rPr>
        <w:t>,13,22</w:t>
      </w:r>
      <w:proofErr w:type="gramEnd"/>
      <w:r w:rsidRPr="00157487">
        <w:rPr>
          <w:rFonts w:ascii="Arial" w:hAnsi="Arial" w:cs="Arial"/>
          <w:sz w:val="20"/>
          <w:szCs w:val="20"/>
        </w:rPr>
        <w:t>= Earth as checked with multimeter but not shown as such on circuit.</w:t>
      </w:r>
    </w:p>
    <w:p w:rsidR="00A4444A" w:rsidRPr="00157487" w:rsidRDefault="00A4444A" w:rsidP="00A4444A">
      <w:pPr>
        <w:rPr>
          <w:rFonts w:ascii="Arial" w:hAnsi="Arial" w:cs="Arial"/>
          <w:sz w:val="20"/>
          <w:szCs w:val="20"/>
        </w:rPr>
      </w:pPr>
    </w:p>
    <w:p w:rsidR="00A4444A" w:rsidRPr="00157487" w:rsidRDefault="00A4444A" w:rsidP="00A4444A">
      <w:pPr>
        <w:rPr>
          <w:rFonts w:ascii="Arial" w:hAnsi="Arial" w:cs="Arial"/>
          <w:b/>
          <w:bCs/>
          <w:sz w:val="20"/>
          <w:szCs w:val="20"/>
          <w:u w:val="single"/>
        </w:rPr>
      </w:pPr>
      <w:r w:rsidRPr="00157487">
        <w:rPr>
          <w:rFonts w:ascii="Arial" w:hAnsi="Arial" w:cs="Arial"/>
          <w:b/>
          <w:bCs/>
          <w:sz w:val="20"/>
          <w:szCs w:val="20"/>
          <w:u w:val="single"/>
        </w:rPr>
        <w:t>Notes:</w:t>
      </w:r>
    </w:p>
    <w:p w:rsidR="00A4444A" w:rsidRPr="00157487" w:rsidRDefault="00A4444A" w:rsidP="00A4444A">
      <w:pPr>
        <w:rPr>
          <w:rFonts w:ascii="Arial" w:hAnsi="Arial" w:cs="Arial"/>
          <w:sz w:val="20"/>
          <w:szCs w:val="20"/>
        </w:rPr>
      </w:pPr>
      <w:proofErr w:type="gramStart"/>
      <w:r w:rsidRPr="00157487">
        <w:rPr>
          <w:rFonts w:ascii="Arial" w:hAnsi="Arial" w:cs="Arial"/>
          <w:sz w:val="20"/>
          <w:szCs w:val="20"/>
        </w:rPr>
        <w:t>When using pin assignment diagrams be careful not to use the PRF1510 diagram in the manual as although the mute connections work they are not interpreted correctly by the control circuitry in the PRF1520.</w:t>
      </w:r>
      <w:proofErr w:type="gramEnd"/>
      <w:r w:rsidRPr="00157487">
        <w:rPr>
          <w:rFonts w:ascii="Arial" w:hAnsi="Arial" w:cs="Arial"/>
          <w:sz w:val="20"/>
          <w:szCs w:val="20"/>
        </w:rPr>
        <w:t xml:space="preserve"> Use the circuit diagram 8544-00-D-02 Issue 2 labelled</w:t>
      </w:r>
    </w:p>
    <w:p w:rsidR="00A4444A" w:rsidRPr="00157487" w:rsidRDefault="00A4444A" w:rsidP="00A4444A">
      <w:pPr>
        <w:pStyle w:val="Heading1"/>
        <w:rPr>
          <w:rFonts w:ascii="Arial" w:hAnsi="Arial" w:cs="Arial"/>
          <w:sz w:val="20"/>
          <w:szCs w:val="20"/>
        </w:rPr>
      </w:pPr>
      <w:r w:rsidRPr="00157487">
        <w:rPr>
          <w:rFonts w:ascii="Arial" w:hAnsi="Arial" w:cs="Arial"/>
          <w:sz w:val="20"/>
          <w:szCs w:val="20"/>
        </w:rPr>
        <w:t>PRF15 SERIES BASE STATION</w:t>
      </w:r>
    </w:p>
    <w:p w:rsidR="00A4444A" w:rsidRPr="00157487" w:rsidRDefault="00A4444A" w:rsidP="00A4444A">
      <w:pPr>
        <w:rPr>
          <w:rFonts w:ascii="Arial" w:hAnsi="Arial" w:cs="Arial"/>
          <w:sz w:val="20"/>
          <w:szCs w:val="20"/>
        </w:rPr>
      </w:pPr>
      <w:r w:rsidRPr="00157487">
        <w:rPr>
          <w:rFonts w:ascii="Arial" w:hAnsi="Arial" w:cs="Arial"/>
          <w:b/>
          <w:bCs/>
          <w:sz w:val="20"/>
          <w:szCs w:val="20"/>
        </w:rPr>
        <w:t>PRF1520/20 INTERFACE</w:t>
      </w:r>
      <w:r w:rsidRPr="00157487">
        <w:rPr>
          <w:rFonts w:ascii="Arial" w:hAnsi="Arial" w:cs="Arial"/>
          <w:sz w:val="20"/>
          <w:szCs w:val="20"/>
        </w:rPr>
        <w:t xml:space="preserve">    (the incorrect diagram has PRF1510 interface)</w:t>
      </w:r>
    </w:p>
    <w:p w:rsidR="00A4444A" w:rsidRPr="00157487" w:rsidRDefault="00A4444A" w:rsidP="00A4444A">
      <w:pPr>
        <w:pStyle w:val="Heading1"/>
        <w:rPr>
          <w:rFonts w:ascii="Arial" w:hAnsi="Arial" w:cs="Arial"/>
          <w:sz w:val="20"/>
          <w:szCs w:val="20"/>
        </w:rPr>
      </w:pPr>
      <w:r w:rsidRPr="00157487">
        <w:rPr>
          <w:rFonts w:ascii="Arial" w:hAnsi="Arial" w:cs="Arial"/>
          <w:sz w:val="20"/>
          <w:szCs w:val="20"/>
        </w:rPr>
        <w:t>WIRING DIAGRAM</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 xml:space="preserve">Jumpers on the back plane are </w:t>
      </w:r>
      <w:proofErr w:type="gramStart"/>
      <w:r w:rsidRPr="00157487">
        <w:rPr>
          <w:rFonts w:ascii="Arial" w:hAnsi="Arial" w:cs="Arial"/>
          <w:sz w:val="20"/>
          <w:szCs w:val="20"/>
        </w:rPr>
        <w:t>set :</w:t>
      </w:r>
      <w:proofErr w:type="gramEnd"/>
      <w:r w:rsidRPr="00157487">
        <w:rPr>
          <w:rFonts w:ascii="Arial" w:hAnsi="Arial" w:cs="Arial"/>
          <w:sz w:val="20"/>
          <w:szCs w:val="20"/>
        </w:rPr>
        <w:t xml:space="preserve"> </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JP200 – 2&amp;3</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JP201 – 1&amp;2</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JP202 – 1&amp;2</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JP102 – 1&amp;2 (</w:t>
      </w:r>
      <w:proofErr w:type="gramStart"/>
      <w:r w:rsidRPr="00157487">
        <w:rPr>
          <w:rFonts w:ascii="Arial" w:hAnsi="Arial" w:cs="Arial"/>
          <w:sz w:val="20"/>
          <w:szCs w:val="20"/>
        </w:rPr>
        <w:t>earths</w:t>
      </w:r>
      <w:proofErr w:type="gramEnd"/>
      <w:r w:rsidRPr="00157487">
        <w:rPr>
          <w:rFonts w:ascii="Arial" w:hAnsi="Arial" w:cs="Arial"/>
          <w:sz w:val="20"/>
          <w:szCs w:val="20"/>
        </w:rPr>
        <w:t xml:space="preserve"> pin 4 of DB25)</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JP103 – 1&amp;2 (</w:t>
      </w:r>
      <w:proofErr w:type="gramStart"/>
      <w:r w:rsidRPr="00157487">
        <w:rPr>
          <w:rFonts w:ascii="Arial" w:hAnsi="Arial" w:cs="Arial"/>
          <w:sz w:val="20"/>
          <w:szCs w:val="20"/>
        </w:rPr>
        <w:t>earths</w:t>
      </w:r>
      <w:proofErr w:type="gramEnd"/>
      <w:r w:rsidRPr="00157487">
        <w:rPr>
          <w:rFonts w:ascii="Arial" w:hAnsi="Arial" w:cs="Arial"/>
          <w:sz w:val="20"/>
          <w:szCs w:val="20"/>
        </w:rPr>
        <w:t xml:space="preserve"> pin 2 of DB25)</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JP104 – 1&amp;2 (earth’s one side of mute relay)</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JP105-   2&amp;3 (puts voltage on the PTT line so it is held high)</w:t>
      </w:r>
    </w:p>
    <w:p w:rsidR="00A4444A" w:rsidRPr="00157487" w:rsidRDefault="00A4444A" w:rsidP="00A4444A">
      <w:pPr>
        <w:pStyle w:val="NoSpacing"/>
        <w:rPr>
          <w:rFonts w:ascii="Arial" w:hAnsi="Arial" w:cs="Arial"/>
          <w:sz w:val="20"/>
          <w:szCs w:val="20"/>
        </w:rPr>
      </w:pPr>
      <w:r w:rsidRPr="00157487">
        <w:rPr>
          <w:rFonts w:ascii="Arial" w:hAnsi="Arial" w:cs="Arial"/>
          <w:sz w:val="20"/>
          <w:szCs w:val="20"/>
        </w:rPr>
        <w:t>JP1    -   1&amp;2 (this is the simplex switch)</w:t>
      </w:r>
    </w:p>
    <w:p w:rsidR="00A4444A" w:rsidRPr="00157487" w:rsidRDefault="00A4444A" w:rsidP="00A4444A">
      <w:pPr>
        <w:rPr>
          <w:rFonts w:ascii="Arial" w:hAnsi="Arial" w:cs="Arial"/>
          <w:sz w:val="20"/>
          <w:szCs w:val="20"/>
        </w:rPr>
      </w:pPr>
      <w:r w:rsidRPr="00157487">
        <w:rPr>
          <w:rFonts w:ascii="Arial" w:hAnsi="Arial" w:cs="Arial"/>
          <w:sz w:val="20"/>
          <w:szCs w:val="20"/>
        </w:rPr>
        <w:t>I have removed jumper JP104 and connected pin 7 of the DB25 to +12V at controller end.</w:t>
      </w:r>
    </w:p>
    <w:p w:rsidR="00A4444A" w:rsidRPr="00157487" w:rsidRDefault="00A4444A" w:rsidP="00A4444A">
      <w:pPr>
        <w:rPr>
          <w:rFonts w:ascii="Arial" w:hAnsi="Arial" w:cs="Arial"/>
          <w:sz w:val="20"/>
          <w:szCs w:val="20"/>
        </w:rPr>
      </w:pPr>
      <w:r w:rsidRPr="00157487">
        <w:rPr>
          <w:rFonts w:ascii="Arial" w:hAnsi="Arial" w:cs="Arial"/>
          <w:sz w:val="20"/>
          <w:szCs w:val="20"/>
        </w:rPr>
        <w:t>This means mute behaves as active high. (</w:t>
      </w:r>
      <w:proofErr w:type="gramStart"/>
      <w:r w:rsidRPr="00157487">
        <w:rPr>
          <w:rFonts w:ascii="Arial" w:hAnsi="Arial" w:cs="Arial"/>
          <w:sz w:val="20"/>
          <w:szCs w:val="20"/>
        </w:rPr>
        <w:t>needs</w:t>
      </w:r>
      <w:proofErr w:type="gramEnd"/>
      <w:r w:rsidRPr="00157487">
        <w:rPr>
          <w:rFonts w:ascii="Arial" w:hAnsi="Arial" w:cs="Arial"/>
          <w:sz w:val="20"/>
          <w:szCs w:val="20"/>
        </w:rPr>
        <w:t xml:space="preserve"> checking)</w:t>
      </w:r>
    </w:p>
    <w:p w:rsidR="00A4444A" w:rsidRDefault="00A4444A" w:rsidP="00A4444A">
      <w:pPr>
        <w:pStyle w:val="Heading1"/>
      </w:pPr>
      <w:r>
        <w:br w:type="page"/>
      </w:r>
      <w:r>
        <w:lastRenderedPageBreak/>
        <w:t>Appendix 8</w:t>
      </w:r>
    </w:p>
    <w:p w:rsidR="00A4444A" w:rsidRDefault="00A4444A" w:rsidP="00A4444A">
      <w:pPr>
        <w:pStyle w:val="Heading1"/>
      </w:pPr>
      <w:r>
        <w:t>VK5RMG 2017 notes</w:t>
      </w:r>
    </w:p>
    <w:p w:rsidR="00A4444A" w:rsidRDefault="00A4444A" w:rsidP="00A4444A"/>
    <w:p w:rsidR="00A4444A" w:rsidRPr="00157487" w:rsidRDefault="00A4444A" w:rsidP="00A4444A">
      <w:pPr>
        <w:rPr>
          <w:rFonts w:ascii="Arial" w:hAnsi="Arial" w:cs="Arial"/>
          <w:sz w:val="20"/>
          <w:szCs w:val="20"/>
        </w:rPr>
      </w:pPr>
      <w:r w:rsidRPr="00157487">
        <w:rPr>
          <w:rFonts w:ascii="Arial" w:hAnsi="Arial" w:cs="Arial"/>
          <w:sz w:val="20"/>
          <w:szCs w:val="20"/>
        </w:rPr>
        <w:t>The repeater now has three parts:</w:t>
      </w:r>
    </w:p>
    <w:p w:rsidR="00A4444A" w:rsidRPr="00157487" w:rsidRDefault="00A4444A" w:rsidP="00A4444A">
      <w:pPr>
        <w:pStyle w:val="ListParagraph"/>
        <w:numPr>
          <w:ilvl w:val="0"/>
          <w:numId w:val="1"/>
        </w:numPr>
        <w:rPr>
          <w:rFonts w:ascii="Arial" w:hAnsi="Arial" w:cs="Arial"/>
          <w:sz w:val="20"/>
          <w:szCs w:val="20"/>
        </w:rPr>
      </w:pPr>
      <w:r w:rsidRPr="00157487">
        <w:rPr>
          <w:rFonts w:ascii="Arial" w:hAnsi="Arial" w:cs="Arial"/>
          <w:sz w:val="20"/>
          <w:szCs w:val="20"/>
        </w:rPr>
        <w:t>The PRF1520</w:t>
      </w:r>
    </w:p>
    <w:p w:rsidR="00A4444A" w:rsidRPr="00157487" w:rsidRDefault="00A4444A" w:rsidP="00A4444A">
      <w:pPr>
        <w:pStyle w:val="ListParagraph"/>
        <w:numPr>
          <w:ilvl w:val="0"/>
          <w:numId w:val="1"/>
        </w:numPr>
        <w:rPr>
          <w:rFonts w:ascii="Arial" w:hAnsi="Arial" w:cs="Arial"/>
          <w:sz w:val="20"/>
          <w:szCs w:val="20"/>
        </w:rPr>
      </w:pPr>
      <w:r w:rsidRPr="00157487">
        <w:rPr>
          <w:rFonts w:ascii="Arial" w:hAnsi="Arial" w:cs="Arial"/>
          <w:sz w:val="20"/>
          <w:szCs w:val="20"/>
        </w:rPr>
        <w:t>The two links – one to Naracoorte and the other to Mt Benson</w:t>
      </w:r>
    </w:p>
    <w:p w:rsidR="00A4444A" w:rsidRPr="00157487" w:rsidRDefault="00A4444A" w:rsidP="00A4444A">
      <w:pPr>
        <w:pStyle w:val="ListParagraph"/>
        <w:numPr>
          <w:ilvl w:val="0"/>
          <w:numId w:val="1"/>
        </w:numPr>
        <w:rPr>
          <w:rFonts w:ascii="Arial" w:hAnsi="Arial" w:cs="Arial"/>
          <w:sz w:val="20"/>
          <w:szCs w:val="20"/>
        </w:rPr>
      </w:pPr>
      <w:r w:rsidRPr="00157487">
        <w:rPr>
          <w:rFonts w:ascii="Arial" w:hAnsi="Arial" w:cs="Arial"/>
          <w:sz w:val="20"/>
          <w:szCs w:val="20"/>
        </w:rPr>
        <w:t>The new VK5DJ controller taking the place of the NHRC 4 controller and now in the same rack as the links. The audio bridge is no longer required.</w:t>
      </w:r>
    </w:p>
    <w:p w:rsidR="00A4444A" w:rsidRPr="00157487" w:rsidRDefault="00A4444A" w:rsidP="00A4444A">
      <w:pPr>
        <w:rPr>
          <w:rFonts w:ascii="Arial" w:hAnsi="Arial" w:cs="Arial"/>
          <w:b/>
          <w:sz w:val="20"/>
          <w:szCs w:val="20"/>
        </w:rPr>
      </w:pPr>
      <w:r w:rsidRPr="00157487">
        <w:rPr>
          <w:rFonts w:ascii="Arial" w:hAnsi="Arial" w:cs="Arial"/>
          <w:b/>
          <w:sz w:val="20"/>
          <w:szCs w:val="20"/>
        </w:rPr>
        <w:t>PRF1520</w:t>
      </w:r>
    </w:p>
    <w:p w:rsidR="00A4444A" w:rsidRPr="00157487" w:rsidRDefault="00A4444A" w:rsidP="00A4444A">
      <w:pPr>
        <w:rPr>
          <w:rFonts w:ascii="Arial" w:hAnsi="Arial" w:cs="Arial"/>
          <w:sz w:val="20"/>
          <w:szCs w:val="20"/>
        </w:rPr>
      </w:pPr>
      <w:r w:rsidRPr="00157487">
        <w:rPr>
          <w:rFonts w:ascii="Arial" w:hAnsi="Arial" w:cs="Arial"/>
          <w:sz w:val="20"/>
          <w:szCs w:val="20"/>
        </w:rPr>
        <w:t xml:space="preserve">The transmitter is, at the time of installation, outputting 40W to the duplexer. The receiver mute opens at 0.4 </w:t>
      </w:r>
      <w:proofErr w:type="spellStart"/>
      <w:proofErr w:type="gramStart"/>
      <w:r w:rsidRPr="00157487">
        <w:rPr>
          <w:rFonts w:ascii="Arial" w:hAnsi="Arial" w:cs="Arial"/>
          <w:sz w:val="20"/>
          <w:szCs w:val="20"/>
        </w:rPr>
        <w:t>uV</w:t>
      </w:r>
      <w:proofErr w:type="spellEnd"/>
      <w:proofErr w:type="gramEnd"/>
      <w:r w:rsidRPr="00157487">
        <w:rPr>
          <w:rFonts w:ascii="Arial" w:hAnsi="Arial" w:cs="Arial"/>
          <w:sz w:val="20"/>
          <w:szCs w:val="20"/>
        </w:rPr>
        <w:t>. The pre-amp improves this to about 0.15uV.</w:t>
      </w:r>
    </w:p>
    <w:p w:rsidR="00A4444A" w:rsidRPr="00157487" w:rsidRDefault="00A4444A" w:rsidP="00A4444A">
      <w:pPr>
        <w:rPr>
          <w:rFonts w:ascii="Arial" w:hAnsi="Arial" w:cs="Arial"/>
          <w:sz w:val="20"/>
          <w:szCs w:val="20"/>
        </w:rPr>
      </w:pPr>
      <w:r w:rsidRPr="00157487">
        <w:rPr>
          <w:rFonts w:ascii="Arial" w:hAnsi="Arial" w:cs="Arial"/>
          <w:sz w:val="20"/>
          <w:szCs w:val="20"/>
        </w:rPr>
        <w:t xml:space="preserve">The audio section of the receiver has been modified to bypass the audio across the FX365 CTCSS decoder to avoid loss of the low frequencies normally filtered out by the FX365. So the audio output of the </w:t>
      </w:r>
      <w:proofErr w:type="gramStart"/>
      <w:r w:rsidRPr="00157487">
        <w:rPr>
          <w:rFonts w:ascii="Arial" w:hAnsi="Arial" w:cs="Arial"/>
          <w:sz w:val="20"/>
          <w:szCs w:val="20"/>
        </w:rPr>
        <w:t>receiver  is</w:t>
      </w:r>
      <w:proofErr w:type="gramEnd"/>
      <w:r w:rsidRPr="00157487">
        <w:rPr>
          <w:rFonts w:ascii="Arial" w:hAnsi="Arial" w:cs="Arial"/>
          <w:sz w:val="20"/>
          <w:szCs w:val="20"/>
        </w:rPr>
        <w:t xml:space="preserve"> de-emphasised but contains the full range to facilitate DTMF and CTCSS in the main VK5DJ controller. C5 and C50 of the audio board piggy backing the receiver are removed. A new 180nF cap is used to bridge the input side of what was C5 to the output side of what was C50. </w:t>
      </w:r>
      <w:proofErr w:type="gramStart"/>
      <w:r w:rsidRPr="00157487">
        <w:rPr>
          <w:rFonts w:ascii="Arial" w:hAnsi="Arial" w:cs="Arial"/>
          <w:sz w:val="20"/>
          <w:szCs w:val="20"/>
        </w:rPr>
        <w:t>i.e</w:t>
      </w:r>
      <w:proofErr w:type="gramEnd"/>
      <w:r w:rsidRPr="00157487">
        <w:rPr>
          <w:rFonts w:ascii="Arial" w:hAnsi="Arial" w:cs="Arial"/>
          <w:sz w:val="20"/>
          <w:szCs w:val="20"/>
        </w:rPr>
        <w:t>. to R91.</w:t>
      </w:r>
    </w:p>
    <w:p w:rsidR="00A4444A" w:rsidRPr="00157487" w:rsidRDefault="00A4444A" w:rsidP="00A4444A">
      <w:pPr>
        <w:rPr>
          <w:rFonts w:ascii="Arial" w:hAnsi="Arial" w:cs="Arial"/>
          <w:sz w:val="20"/>
          <w:szCs w:val="20"/>
        </w:rPr>
      </w:pPr>
      <w:r w:rsidRPr="00157487">
        <w:rPr>
          <w:rFonts w:ascii="Arial" w:hAnsi="Arial" w:cs="Arial"/>
          <w:sz w:val="20"/>
          <w:szCs w:val="20"/>
        </w:rPr>
        <w:t xml:space="preserve">In addition C47 was removed and the </w:t>
      </w:r>
      <w:proofErr w:type="spellStart"/>
      <w:proofErr w:type="gramStart"/>
      <w:r w:rsidRPr="00157487">
        <w:rPr>
          <w:rFonts w:ascii="Arial" w:hAnsi="Arial" w:cs="Arial"/>
          <w:sz w:val="20"/>
          <w:szCs w:val="20"/>
        </w:rPr>
        <w:t>Vf</w:t>
      </w:r>
      <w:proofErr w:type="spellEnd"/>
      <w:proofErr w:type="gramEnd"/>
      <w:r w:rsidRPr="00157487">
        <w:rPr>
          <w:rFonts w:ascii="Arial" w:hAnsi="Arial" w:cs="Arial"/>
          <w:sz w:val="20"/>
          <w:szCs w:val="20"/>
        </w:rPr>
        <w:t xml:space="preserve"> output at C21 was linked by wire to TTR audio which forms the receiver audio to the VK5DJ controller.</w:t>
      </w:r>
    </w:p>
    <w:p w:rsidR="00A4444A" w:rsidRPr="00157487" w:rsidRDefault="00A4444A" w:rsidP="00A4444A">
      <w:pPr>
        <w:rPr>
          <w:rFonts w:ascii="Arial" w:hAnsi="Arial" w:cs="Arial"/>
          <w:sz w:val="20"/>
          <w:szCs w:val="20"/>
        </w:rPr>
      </w:pPr>
      <w:r w:rsidRPr="00157487">
        <w:rPr>
          <w:rFonts w:ascii="Arial" w:hAnsi="Arial" w:cs="Arial"/>
          <w:sz w:val="20"/>
          <w:szCs w:val="20"/>
        </w:rPr>
        <w:t>See appendix 1 for diagrams</w:t>
      </w:r>
    </w:p>
    <w:p w:rsidR="00A4444A" w:rsidRPr="00157487" w:rsidRDefault="00A4444A" w:rsidP="00A4444A">
      <w:pPr>
        <w:rPr>
          <w:rFonts w:ascii="Arial" w:hAnsi="Arial" w:cs="Arial"/>
          <w:sz w:val="20"/>
          <w:szCs w:val="20"/>
        </w:rPr>
      </w:pPr>
      <w:r w:rsidRPr="00157487">
        <w:rPr>
          <w:rFonts w:ascii="Arial" w:hAnsi="Arial" w:cs="Arial"/>
          <w:sz w:val="20"/>
          <w:szCs w:val="20"/>
        </w:rPr>
        <w:t>The PRF1520 is linked to the controller via one cable that plugs into the top of the controller box.</w:t>
      </w:r>
    </w:p>
    <w:p w:rsidR="00A4444A" w:rsidRPr="00157487" w:rsidRDefault="00A4444A" w:rsidP="00A4444A">
      <w:pPr>
        <w:rPr>
          <w:rFonts w:ascii="Arial" w:hAnsi="Arial" w:cs="Arial"/>
          <w:b/>
          <w:sz w:val="20"/>
          <w:szCs w:val="20"/>
        </w:rPr>
      </w:pPr>
      <w:r w:rsidRPr="00157487">
        <w:rPr>
          <w:rFonts w:ascii="Arial" w:hAnsi="Arial" w:cs="Arial"/>
          <w:b/>
          <w:sz w:val="20"/>
          <w:szCs w:val="20"/>
        </w:rPr>
        <w:t>The links to Naracoorte and Mt Benson</w:t>
      </w:r>
    </w:p>
    <w:p w:rsidR="00A4444A" w:rsidRPr="00157487" w:rsidRDefault="00A4444A" w:rsidP="00A4444A">
      <w:pPr>
        <w:rPr>
          <w:rFonts w:ascii="Arial" w:hAnsi="Arial" w:cs="Arial"/>
          <w:sz w:val="20"/>
          <w:szCs w:val="20"/>
        </w:rPr>
      </w:pPr>
      <w:proofErr w:type="gramStart"/>
      <w:r w:rsidRPr="00157487">
        <w:rPr>
          <w:rFonts w:ascii="Arial" w:hAnsi="Arial" w:cs="Arial"/>
          <w:b/>
          <w:sz w:val="20"/>
          <w:szCs w:val="20"/>
        </w:rPr>
        <w:t>Link 1 to Mt Benson</w:t>
      </w:r>
      <w:r w:rsidRPr="00157487">
        <w:rPr>
          <w:rFonts w:ascii="Arial" w:hAnsi="Arial" w:cs="Arial"/>
          <w:sz w:val="20"/>
          <w:szCs w:val="20"/>
        </w:rPr>
        <w:t xml:space="preserve"> on 430.475MHz units are</w:t>
      </w:r>
      <w:proofErr w:type="gramEnd"/>
      <w:r w:rsidRPr="00157487">
        <w:rPr>
          <w:rFonts w:ascii="Arial" w:hAnsi="Arial" w:cs="Arial"/>
          <w:sz w:val="20"/>
          <w:szCs w:val="20"/>
        </w:rPr>
        <w:t xml:space="preserve"> located to the left of the chassis. The receiver is placed on the outside. The two units have a combined DB15 socket for the upper of the lower two DB15 on the rear of the controller. 12V is fed through pin 1 to the controller and also to pin 1 of the PRF1520 DB15 as this point is required to provide voltage for the voltage sense in the controller. Originally it was intended to provide +12V to the controller from each of the transmitter/receiver units however this was not done from the repeater. </w:t>
      </w:r>
      <w:proofErr w:type="gramStart"/>
      <w:r w:rsidRPr="00157487">
        <w:rPr>
          <w:rFonts w:ascii="Arial" w:hAnsi="Arial" w:cs="Arial"/>
          <w:sz w:val="20"/>
          <w:szCs w:val="20"/>
        </w:rPr>
        <w:t>Hence the jumper.</w:t>
      </w:r>
      <w:proofErr w:type="gramEnd"/>
      <w:r w:rsidRPr="00157487">
        <w:rPr>
          <w:rFonts w:ascii="Arial" w:hAnsi="Arial" w:cs="Arial"/>
          <w:sz w:val="20"/>
          <w:szCs w:val="20"/>
        </w:rPr>
        <w:t xml:space="preserve"> The pins 9-15 are connected to earth via a short wire to a ground on the back of the box. A 1.5uF cap is soldered across pin 1 to this earth point to remove some computer radiation. </w:t>
      </w:r>
    </w:p>
    <w:p w:rsidR="00A4444A" w:rsidRPr="00157487" w:rsidRDefault="00A4444A" w:rsidP="00A4444A">
      <w:pPr>
        <w:rPr>
          <w:rFonts w:ascii="Arial" w:hAnsi="Arial" w:cs="Arial"/>
          <w:sz w:val="20"/>
          <w:szCs w:val="20"/>
        </w:rPr>
      </w:pPr>
      <w:r w:rsidRPr="00157487">
        <w:rPr>
          <w:rFonts w:ascii="Arial" w:hAnsi="Arial" w:cs="Arial"/>
          <w:sz w:val="20"/>
          <w:szCs w:val="20"/>
        </w:rPr>
        <w:t>The antenna switch is a TAIT switch and was needed due to radiation from our home brew experimental antenna switch.</w:t>
      </w:r>
    </w:p>
    <w:p w:rsidR="00A4444A" w:rsidRPr="00157487" w:rsidRDefault="00A4444A" w:rsidP="00A4444A">
      <w:pPr>
        <w:rPr>
          <w:rFonts w:ascii="Arial" w:hAnsi="Arial" w:cs="Arial"/>
          <w:sz w:val="20"/>
          <w:szCs w:val="20"/>
        </w:rPr>
      </w:pPr>
      <w:r w:rsidRPr="00157487">
        <w:rPr>
          <w:rFonts w:ascii="Arial" w:hAnsi="Arial" w:cs="Arial"/>
          <w:b/>
          <w:sz w:val="20"/>
          <w:szCs w:val="20"/>
        </w:rPr>
        <w:t>Link2 to Naracoorte</w:t>
      </w:r>
      <w:r w:rsidRPr="00157487">
        <w:rPr>
          <w:rFonts w:ascii="Arial" w:hAnsi="Arial" w:cs="Arial"/>
          <w:sz w:val="20"/>
          <w:szCs w:val="20"/>
        </w:rPr>
        <w:t xml:space="preserve"> is also a Tait TX/RX combination on 442.35MHz and is located to the right of the chassis. Because this link runs less power the home brew antenna switch was used. The rest of the wiring is the same as per link1 although there is no link to the repeater’s DB15 for power.</w:t>
      </w:r>
    </w:p>
    <w:p w:rsidR="00157487" w:rsidRDefault="00157487">
      <w:pPr>
        <w:rPr>
          <w:rFonts w:ascii="Arial" w:hAnsi="Arial" w:cs="Arial"/>
          <w:b/>
          <w:sz w:val="20"/>
          <w:szCs w:val="20"/>
        </w:rPr>
      </w:pPr>
      <w:r>
        <w:rPr>
          <w:rFonts w:ascii="Arial" w:hAnsi="Arial" w:cs="Arial"/>
          <w:b/>
          <w:sz w:val="20"/>
          <w:szCs w:val="20"/>
        </w:rPr>
        <w:br w:type="page"/>
      </w:r>
    </w:p>
    <w:p w:rsidR="00A4444A" w:rsidRPr="00157487" w:rsidRDefault="00A4444A" w:rsidP="00291A5B">
      <w:pPr>
        <w:pStyle w:val="Heading1"/>
      </w:pPr>
      <w:r w:rsidRPr="00157487">
        <w:lastRenderedPageBreak/>
        <w:t>Modifications to UHF receivers</w:t>
      </w:r>
    </w:p>
    <w:p w:rsidR="00A4444A" w:rsidRPr="00157487" w:rsidRDefault="00A4444A" w:rsidP="00A4444A">
      <w:pPr>
        <w:rPr>
          <w:rFonts w:ascii="Arial" w:hAnsi="Arial" w:cs="Arial"/>
          <w:sz w:val="20"/>
          <w:szCs w:val="20"/>
        </w:rPr>
      </w:pPr>
      <w:r w:rsidRPr="00157487">
        <w:rPr>
          <w:rFonts w:ascii="Arial" w:hAnsi="Arial" w:cs="Arial"/>
          <w:sz w:val="20"/>
          <w:szCs w:val="20"/>
        </w:rPr>
        <w:t>Inhibit control</w:t>
      </w:r>
    </w:p>
    <w:p w:rsidR="00A4444A" w:rsidRPr="00157487" w:rsidRDefault="00A4444A" w:rsidP="00A4444A">
      <w:pPr>
        <w:pStyle w:val="ListParagraph"/>
        <w:numPr>
          <w:ilvl w:val="0"/>
          <w:numId w:val="2"/>
        </w:numPr>
        <w:rPr>
          <w:rFonts w:ascii="Arial" w:hAnsi="Arial" w:cs="Arial"/>
          <w:sz w:val="20"/>
          <w:szCs w:val="20"/>
        </w:rPr>
      </w:pPr>
      <w:r w:rsidRPr="00157487">
        <w:rPr>
          <w:rFonts w:ascii="Arial" w:hAnsi="Arial" w:cs="Arial"/>
          <w:sz w:val="20"/>
          <w:szCs w:val="20"/>
        </w:rPr>
        <w:t>Remove BN wire from pin 20 (open collector CD)</w:t>
      </w:r>
    </w:p>
    <w:p w:rsidR="00A4444A" w:rsidRPr="00157487" w:rsidRDefault="005A7922" w:rsidP="00A4444A">
      <w:pPr>
        <w:pStyle w:val="ListParagraph"/>
        <w:numPr>
          <w:ilvl w:val="0"/>
          <w:numId w:val="2"/>
        </w:numPr>
        <w:rPr>
          <w:rFonts w:ascii="Arial" w:hAnsi="Arial" w:cs="Arial"/>
          <w:sz w:val="20"/>
          <w:szCs w:val="20"/>
        </w:rPr>
      </w:pPr>
      <w:r>
        <w:rPr>
          <w:rFonts w:ascii="Arial" w:hAnsi="Arial" w:cs="Arial"/>
          <w:sz w:val="20"/>
          <w:szCs w:val="20"/>
        </w:rPr>
        <w:t>Ensure continuity to DB15 pin 13</w:t>
      </w:r>
    </w:p>
    <w:p w:rsidR="00A4444A" w:rsidRPr="00157487" w:rsidRDefault="00A4444A" w:rsidP="00A4444A">
      <w:pPr>
        <w:pStyle w:val="ListParagraph"/>
        <w:numPr>
          <w:ilvl w:val="0"/>
          <w:numId w:val="2"/>
        </w:numPr>
        <w:rPr>
          <w:rFonts w:ascii="Arial" w:hAnsi="Arial" w:cs="Arial"/>
          <w:sz w:val="20"/>
          <w:szCs w:val="20"/>
        </w:rPr>
      </w:pPr>
      <w:r w:rsidRPr="00157487">
        <w:rPr>
          <w:rFonts w:ascii="Arial" w:hAnsi="Arial" w:cs="Arial"/>
          <w:sz w:val="20"/>
          <w:szCs w:val="20"/>
        </w:rPr>
        <w:t>Connect BN wire to pin 37 for inhibit on TX – active low.</w:t>
      </w:r>
    </w:p>
    <w:p w:rsidR="00A4444A" w:rsidRPr="00157487" w:rsidRDefault="00A4444A" w:rsidP="00A4444A">
      <w:pPr>
        <w:rPr>
          <w:rFonts w:ascii="Arial" w:hAnsi="Arial" w:cs="Arial"/>
          <w:sz w:val="20"/>
          <w:szCs w:val="20"/>
        </w:rPr>
      </w:pPr>
      <w:r w:rsidRPr="00157487">
        <w:rPr>
          <w:rFonts w:ascii="Arial" w:hAnsi="Arial" w:cs="Arial"/>
          <w:sz w:val="20"/>
          <w:szCs w:val="20"/>
        </w:rPr>
        <w:t>Time delay – inhibit circuit. Active high for carrier detect</w:t>
      </w:r>
    </w:p>
    <w:p w:rsidR="00A4444A" w:rsidRPr="00157487" w:rsidRDefault="00A4444A" w:rsidP="00A4444A">
      <w:pPr>
        <w:pStyle w:val="ListParagraph"/>
        <w:numPr>
          <w:ilvl w:val="0"/>
          <w:numId w:val="3"/>
        </w:numPr>
        <w:rPr>
          <w:rFonts w:ascii="Arial" w:hAnsi="Arial" w:cs="Arial"/>
          <w:sz w:val="20"/>
          <w:szCs w:val="20"/>
        </w:rPr>
      </w:pPr>
      <w:r w:rsidRPr="00157487">
        <w:rPr>
          <w:rFonts w:ascii="Arial" w:hAnsi="Arial" w:cs="Arial"/>
          <w:sz w:val="20"/>
          <w:szCs w:val="20"/>
        </w:rPr>
        <w:t>Lift blue wire pin 27</w:t>
      </w:r>
    </w:p>
    <w:p w:rsidR="00A4444A" w:rsidRPr="00157487" w:rsidRDefault="00A4444A" w:rsidP="00A4444A">
      <w:pPr>
        <w:pStyle w:val="ListParagraph"/>
        <w:numPr>
          <w:ilvl w:val="0"/>
          <w:numId w:val="3"/>
        </w:numPr>
        <w:rPr>
          <w:rFonts w:ascii="Arial" w:hAnsi="Arial" w:cs="Arial"/>
          <w:sz w:val="20"/>
          <w:szCs w:val="20"/>
        </w:rPr>
      </w:pPr>
      <w:r w:rsidRPr="00157487">
        <w:rPr>
          <w:rFonts w:ascii="Arial" w:hAnsi="Arial" w:cs="Arial"/>
          <w:sz w:val="20"/>
          <w:szCs w:val="20"/>
        </w:rPr>
        <w:t xml:space="preserve">Connect 120 ohm resistor to 27 in </w:t>
      </w:r>
      <w:proofErr w:type="spellStart"/>
      <w:r w:rsidRPr="00157487">
        <w:rPr>
          <w:rFonts w:ascii="Arial" w:hAnsi="Arial" w:cs="Arial"/>
          <w:sz w:val="20"/>
          <w:szCs w:val="20"/>
        </w:rPr>
        <w:t>rcvr</w:t>
      </w:r>
      <w:proofErr w:type="spellEnd"/>
    </w:p>
    <w:p w:rsidR="00A4444A" w:rsidRPr="00157487" w:rsidRDefault="00A4444A" w:rsidP="00A4444A">
      <w:pPr>
        <w:pStyle w:val="ListParagraph"/>
        <w:numPr>
          <w:ilvl w:val="0"/>
          <w:numId w:val="3"/>
        </w:numPr>
        <w:rPr>
          <w:rFonts w:ascii="Arial" w:hAnsi="Arial" w:cs="Arial"/>
          <w:sz w:val="20"/>
          <w:szCs w:val="20"/>
        </w:rPr>
      </w:pPr>
      <w:r w:rsidRPr="00157487">
        <w:rPr>
          <w:rFonts w:ascii="Arial" w:hAnsi="Arial" w:cs="Arial"/>
          <w:sz w:val="20"/>
          <w:szCs w:val="20"/>
        </w:rPr>
        <w:t xml:space="preserve">Add wire from DB9 13 to 28 in </w:t>
      </w:r>
      <w:proofErr w:type="spellStart"/>
      <w:r w:rsidRPr="00157487">
        <w:rPr>
          <w:rFonts w:ascii="Arial" w:hAnsi="Arial" w:cs="Arial"/>
          <w:sz w:val="20"/>
          <w:szCs w:val="20"/>
        </w:rPr>
        <w:t>rcvr</w:t>
      </w:r>
      <w:proofErr w:type="spellEnd"/>
    </w:p>
    <w:p w:rsidR="00A4444A" w:rsidRDefault="00291A5B" w:rsidP="00291A5B">
      <w:pPr>
        <w:pStyle w:val="Heading1"/>
      </w:pPr>
      <w:r>
        <w:t>The relay interface</w:t>
      </w:r>
    </w:p>
    <w:p w:rsidR="00291A5B" w:rsidRDefault="00291A5B" w:rsidP="00A4444A">
      <w:pPr>
        <w:rPr>
          <w:rFonts w:ascii="Arial" w:hAnsi="Arial" w:cs="Arial"/>
          <w:sz w:val="20"/>
          <w:szCs w:val="20"/>
        </w:rPr>
      </w:pPr>
    </w:p>
    <w:p w:rsidR="00291A5B" w:rsidRDefault="00291A5B" w:rsidP="00A4444A">
      <w:pPr>
        <w:rPr>
          <w:rFonts w:ascii="Arial" w:hAnsi="Arial" w:cs="Arial"/>
          <w:sz w:val="20"/>
          <w:szCs w:val="20"/>
        </w:rPr>
      </w:pPr>
      <w:r>
        <w:rPr>
          <w:rFonts w:ascii="Arial" w:hAnsi="Arial" w:cs="Arial"/>
          <w:sz w:val="20"/>
          <w:szCs w:val="20"/>
        </w:rPr>
        <w:t xml:space="preserve">The </w:t>
      </w:r>
      <w:proofErr w:type="spellStart"/>
      <w:r>
        <w:rPr>
          <w:rFonts w:ascii="Arial" w:hAnsi="Arial" w:cs="Arial"/>
          <w:sz w:val="20"/>
          <w:szCs w:val="20"/>
        </w:rPr>
        <w:t>opto</w:t>
      </w:r>
      <w:proofErr w:type="spellEnd"/>
      <w:r>
        <w:rPr>
          <w:rFonts w:ascii="Arial" w:hAnsi="Arial" w:cs="Arial"/>
          <w:sz w:val="20"/>
          <w:szCs w:val="20"/>
        </w:rPr>
        <w:t xml:space="preserve"> couplers do not have the capacity to drive antenna relays.</w:t>
      </w:r>
    </w:p>
    <w:p w:rsidR="00291A5B" w:rsidRDefault="00291A5B" w:rsidP="00A4444A">
      <w:pPr>
        <w:rPr>
          <w:rFonts w:ascii="Arial" w:hAnsi="Arial" w:cs="Arial"/>
          <w:sz w:val="20"/>
          <w:szCs w:val="20"/>
        </w:rPr>
      </w:pPr>
      <w:r>
        <w:rPr>
          <w:rFonts w:ascii="Arial" w:hAnsi="Arial" w:cs="Arial"/>
          <w:sz w:val="20"/>
          <w:szCs w:val="20"/>
        </w:rPr>
        <w:t xml:space="preserve">The wiring in the controller/link chassis was cut and an additional Vero board circuit was included. It uses a NPN transistor wired as an inverter and a MOSFET power device. The </w:t>
      </w:r>
      <w:r w:rsidR="0064013E">
        <w:rPr>
          <w:rFonts w:ascii="Arial" w:hAnsi="Arial" w:cs="Arial"/>
          <w:sz w:val="20"/>
          <w:szCs w:val="20"/>
        </w:rPr>
        <w:t xml:space="preserve">FET </w:t>
      </w:r>
      <w:r>
        <w:rPr>
          <w:rFonts w:ascii="Arial" w:hAnsi="Arial" w:cs="Arial"/>
          <w:sz w:val="20"/>
          <w:szCs w:val="20"/>
        </w:rPr>
        <w:t>device used was a STP16NF06 60V 16A TO220 bought from Anvil for $2.95 each.</w:t>
      </w:r>
    </w:p>
    <w:p w:rsidR="00291A5B" w:rsidRDefault="00291A5B" w:rsidP="00A4444A">
      <w:pPr>
        <w:rPr>
          <w:rFonts w:ascii="Arial" w:hAnsi="Arial" w:cs="Arial"/>
          <w:sz w:val="20"/>
          <w:szCs w:val="20"/>
        </w:rPr>
      </w:pPr>
      <w:r>
        <w:rPr>
          <w:rFonts w:ascii="Arial" w:hAnsi="Arial" w:cs="Arial"/>
          <w:noProof/>
          <w:sz w:val="20"/>
          <w:szCs w:val="20"/>
          <w:lang w:eastAsia="en-AU"/>
        </w:rPr>
        <w:drawing>
          <wp:inline distT="0" distB="0" distL="0" distR="0">
            <wp:extent cx="5731510" cy="2245360"/>
            <wp:effectExtent l="0" t="0" r="254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face circuit.b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31510" cy="2245360"/>
                    </a:xfrm>
                    <a:prstGeom prst="rect">
                      <a:avLst/>
                    </a:prstGeom>
                  </pic:spPr>
                </pic:pic>
              </a:graphicData>
            </a:graphic>
          </wp:inline>
        </w:drawing>
      </w:r>
    </w:p>
    <w:p w:rsidR="00291A5B" w:rsidRDefault="00291A5B" w:rsidP="00A4444A">
      <w:pPr>
        <w:rPr>
          <w:rFonts w:ascii="Arial" w:hAnsi="Arial" w:cs="Arial"/>
          <w:sz w:val="20"/>
          <w:szCs w:val="20"/>
        </w:rPr>
      </w:pPr>
      <w:r>
        <w:rPr>
          <w:rFonts w:ascii="Arial" w:hAnsi="Arial" w:cs="Arial"/>
          <w:sz w:val="20"/>
          <w:szCs w:val="20"/>
        </w:rPr>
        <w:t>There are two of the above on the board. One for Link1 and one for link 2. The interface also drives the PTT of the link TX</w:t>
      </w:r>
      <w:r w:rsidR="0064013E">
        <w:rPr>
          <w:rFonts w:ascii="Arial" w:hAnsi="Arial" w:cs="Arial"/>
          <w:sz w:val="20"/>
          <w:szCs w:val="20"/>
        </w:rPr>
        <w:t>s</w:t>
      </w:r>
      <w:r>
        <w:rPr>
          <w:rFonts w:ascii="Arial" w:hAnsi="Arial" w:cs="Arial"/>
          <w:sz w:val="20"/>
          <w:szCs w:val="20"/>
        </w:rPr>
        <w:t xml:space="preserve"> because of where I cut the wires. This is a good thing as the module switches with l</w:t>
      </w:r>
      <w:r w:rsidR="0064013E">
        <w:rPr>
          <w:rFonts w:ascii="Arial" w:hAnsi="Arial" w:cs="Arial"/>
          <w:sz w:val="20"/>
          <w:szCs w:val="20"/>
        </w:rPr>
        <w:t>ess than 0.1 of a volt to</w:t>
      </w:r>
      <w:r>
        <w:rPr>
          <w:rFonts w:ascii="Arial" w:hAnsi="Arial" w:cs="Arial"/>
          <w:sz w:val="20"/>
          <w:szCs w:val="20"/>
        </w:rPr>
        <w:t xml:space="preserve"> ground and can successfully switch 160mA tested</w:t>
      </w:r>
      <w:r w:rsidR="0064013E">
        <w:rPr>
          <w:rFonts w:ascii="Arial" w:hAnsi="Arial" w:cs="Arial"/>
          <w:sz w:val="20"/>
          <w:szCs w:val="20"/>
        </w:rPr>
        <w:t xml:space="preserve"> so there is almost zero voltage drop. </w:t>
      </w:r>
      <w:proofErr w:type="gramStart"/>
      <w:r w:rsidR="0064013E">
        <w:rPr>
          <w:rFonts w:ascii="Arial" w:hAnsi="Arial" w:cs="Arial"/>
          <w:sz w:val="20"/>
          <w:szCs w:val="20"/>
        </w:rPr>
        <w:t xml:space="preserve">When no </w:t>
      </w:r>
      <w:proofErr w:type="spellStart"/>
      <w:r w:rsidR="0064013E">
        <w:rPr>
          <w:rFonts w:ascii="Arial" w:hAnsi="Arial" w:cs="Arial"/>
          <w:sz w:val="20"/>
          <w:szCs w:val="20"/>
        </w:rPr>
        <w:t>opto</w:t>
      </w:r>
      <w:proofErr w:type="spellEnd"/>
      <w:r w:rsidR="0064013E">
        <w:rPr>
          <w:rFonts w:ascii="Arial" w:hAnsi="Arial" w:cs="Arial"/>
          <w:sz w:val="20"/>
          <w:szCs w:val="20"/>
        </w:rPr>
        <w:t xml:space="preserve"> action the voltage on the Drain rises to supply volts.</w:t>
      </w:r>
      <w:proofErr w:type="gramEnd"/>
    </w:p>
    <w:p w:rsidR="0064013E" w:rsidRDefault="0064013E" w:rsidP="00A4444A">
      <w:pPr>
        <w:rPr>
          <w:rFonts w:ascii="Arial" w:hAnsi="Arial" w:cs="Arial"/>
          <w:sz w:val="20"/>
          <w:szCs w:val="20"/>
        </w:rPr>
      </w:pPr>
      <w:r>
        <w:rPr>
          <w:rFonts w:ascii="Arial" w:hAnsi="Arial" w:cs="Arial"/>
          <w:sz w:val="20"/>
          <w:szCs w:val="20"/>
        </w:rPr>
        <w:t>This board is located centrally under the Link chassis at the rear.</w:t>
      </w:r>
    </w:p>
    <w:p w:rsidR="0064013E" w:rsidRDefault="0064013E" w:rsidP="00A4444A">
      <w:pPr>
        <w:rPr>
          <w:rFonts w:ascii="Arial" w:hAnsi="Arial" w:cs="Arial"/>
          <w:sz w:val="20"/>
          <w:szCs w:val="20"/>
        </w:rPr>
      </w:pPr>
      <w:r>
        <w:rPr>
          <w:rFonts w:ascii="Arial" w:hAnsi="Arial" w:cs="Arial"/>
          <w:sz w:val="20"/>
          <w:szCs w:val="20"/>
        </w:rPr>
        <w:t>The antenna relays are 24V series with a resistance of 220ohms but work effectively at 12V.</w:t>
      </w:r>
    </w:p>
    <w:p w:rsidR="0007377C" w:rsidRDefault="0007377C" w:rsidP="00A4444A">
      <w:pPr>
        <w:rPr>
          <w:rFonts w:ascii="Arial" w:hAnsi="Arial" w:cs="Arial"/>
          <w:sz w:val="20"/>
          <w:szCs w:val="20"/>
        </w:rPr>
      </w:pPr>
    </w:p>
    <w:p w:rsidR="0007377C" w:rsidRDefault="0007377C" w:rsidP="00A4444A">
      <w:pPr>
        <w:rPr>
          <w:rFonts w:ascii="Arial" w:hAnsi="Arial" w:cs="Arial"/>
          <w:sz w:val="20"/>
          <w:szCs w:val="20"/>
        </w:rPr>
      </w:pPr>
    </w:p>
    <w:p w:rsidR="0007377C" w:rsidRDefault="0007377C" w:rsidP="00A4444A">
      <w:pPr>
        <w:rPr>
          <w:rFonts w:ascii="Arial" w:hAnsi="Arial" w:cs="Arial"/>
          <w:sz w:val="20"/>
          <w:szCs w:val="20"/>
        </w:rPr>
      </w:pPr>
    </w:p>
    <w:p w:rsidR="0007377C" w:rsidRDefault="0007377C" w:rsidP="00A4444A">
      <w:pPr>
        <w:rPr>
          <w:rFonts w:ascii="Arial" w:hAnsi="Arial" w:cs="Arial"/>
          <w:sz w:val="20"/>
          <w:szCs w:val="20"/>
        </w:rPr>
      </w:pPr>
    </w:p>
    <w:p w:rsidR="0007377C" w:rsidRDefault="0007377C" w:rsidP="00A4444A">
      <w:pPr>
        <w:rPr>
          <w:rFonts w:ascii="Arial" w:hAnsi="Arial" w:cs="Arial"/>
          <w:sz w:val="20"/>
          <w:szCs w:val="20"/>
        </w:rPr>
      </w:pPr>
    </w:p>
    <w:p w:rsidR="0007377C" w:rsidRDefault="0007377C" w:rsidP="00A4444A">
      <w:pPr>
        <w:rPr>
          <w:rFonts w:ascii="Arial" w:hAnsi="Arial" w:cs="Arial"/>
          <w:sz w:val="20"/>
          <w:szCs w:val="20"/>
        </w:rPr>
      </w:pPr>
      <w:proofErr w:type="gramStart"/>
      <w:r w:rsidRPr="00F9677F">
        <w:rPr>
          <w:rFonts w:ascii="Arial" w:hAnsi="Arial" w:cs="Arial"/>
          <w:b/>
          <w:sz w:val="20"/>
          <w:szCs w:val="20"/>
        </w:rPr>
        <w:lastRenderedPageBreak/>
        <w:t>The relay board driver board</w:t>
      </w:r>
      <w:r>
        <w:rPr>
          <w:rFonts w:ascii="Arial" w:hAnsi="Arial" w:cs="Arial"/>
          <w:sz w:val="20"/>
          <w:szCs w:val="20"/>
        </w:rPr>
        <w:t>.</w:t>
      </w:r>
      <w:proofErr w:type="gramEnd"/>
      <w:r>
        <w:rPr>
          <w:rFonts w:ascii="Arial" w:hAnsi="Arial" w:cs="Arial"/>
          <w:sz w:val="20"/>
          <w:szCs w:val="20"/>
        </w:rPr>
        <w:t xml:space="preserve"> Note BC548 inverter and STP16NF06 on edge. The wires cross over due to an error creating the board. The input from the </w:t>
      </w:r>
      <w:proofErr w:type="spellStart"/>
      <w:r>
        <w:rPr>
          <w:rFonts w:ascii="Arial" w:hAnsi="Arial" w:cs="Arial"/>
          <w:sz w:val="20"/>
          <w:szCs w:val="20"/>
        </w:rPr>
        <w:t>optos</w:t>
      </w:r>
      <w:proofErr w:type="spellEnd"/>
      <w:r>
        <w:rPr>
          <w:rFonts w:ascii="Arial" w:hAnsi="Arial" w:cs="Arial"/>
          <w:sz w:val="20"/>
          <w:szCs w:val="20"/>
        </w:rPr>
        <w:t xml:space="preserve"> is on the left and the relays connect to the right.</w:t>
      </w:r>
      <w:r w:rsidR="006919E2">
        <w:rPr>
          <w:rFonts w:ascii="Arial" w:hAnsi="Arial" w:cs="Arial"/>
          <w:sz w:val="20"/>
          <w:szCs w:val="20"/>
        </w:rPr>
        <w:t xml:space="preserve"> Second photo shows the relay to Link2 (Naracoorte)</w:t>
      </w:r>
      <w:r w:rsidR="00F9677F">
        <w:rPr>
          <w:rFonts w:ascii="Arial" w:hAnsi="Arial" w:cs="Arial"/>
          <w:sz w:val="20"/>
          <w:szCs w:val="20"/>
        </w:rPr>
        <w:t>. The receiver antenna is not connected in this photo as the lead from the pre-amp isn’t in place.</w:t>
      </w:r>
    </w:p>
    <w:p w:rsidR="0007377C" w:rsidRDefault="0007377C" w:rsidP="00A4444A">
      <w:pPr>
        <w:rPr>
          <w:rFonts w:ascii="Arial" w:hAnsi="Arial" w:cs="Arial"/>
          <w:sz w:val="20"/>
          <w:szCs w:val="20"/>
        </w:rPr>
      </w:pPr>
    </w:p>
    <w:p w:rsidR="0064013E" w:rsidRDefault="0007377C" w:rsidP="00A4444A">
      <w:pPr>
        <w:rPr>
          <w:rFonts w:ascii="Arial" w:hAnsi="Arial" w:cs="Arial"/>
          <w:sz w:val="20"/>
          <w:szCs w:val="20"/>
        </w:rPr>
      </w:pPr>
      <w:r>
        <w:rPr>
          <w:rFonts w:ascii="Arial" w:hAnsi="Arial" w:cs="Arial"/>
          <w:noProof/>
          <w:sz w:val="20"/>
          <w:szCs w:val="20"/>
          <w:lang w:eastAsia="en-AU"/>
        </w:rPr>
        <w:drawing>
          <wp:inline distT="0" distB="0" distL="0" distR="0" wp14:anchorId="7EABA51A" wp14:editId="19E9C6EA">
            <wp:extent cx="4686300" cy="35147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lay driver.jpg"/>
                    <pic:cNvPicPr/>
                  </pic:nvPicPr>
                  <pic:blipFill>
                    <a:blip r:embed="rId17">
                      <a:extLst>
                        <a:ext uri="{28A0092B-C50C-407E-A947-70E740481C1C}">
                          <a14:useLocalDpi xmlns:a14="http://schemas.microsoft.com/office/drawing/2010/main" val="0"/>
                        </a:ext>
                      </a:extLst>
                    </a:blip>
                    <a:stretch>
                      <a:fillRect/>
                    </a:stretch>
                  </pic:blipFill>
                  <pic:spPr>
                    <a:xfrm>
                      <a:off x="0" y="0"/>
                      <a:ext cx="4689231" cy="3516923"/>
                    </a:xfrm>
                    <a:prstGeom prst="rect">
                      <a:avLst/>
                    </a:prstGeom>
                  </pic:spPr>
                </pic:pic>
              </a:graphicData>
            </a:graphic>
          </wp:inline>
        </w:drawing>
      </w:r>
    </w:p>
    <w:p w:rsidR="0007377C" w:rsidRPr="00157487" w:rsidRDefault="0007377C" w:rsidP="00A4444A">
      <w:pPr>
        <w:rPr>
          <w:rFonts w:ascii="Arial" w:hAnsi="Arial" w:cs="Arial"/>
          <w:sz w:val="20"/>
          <w:szCs w:val="20"/>
        </w:rPr>
      </w:pPr>
      <w:r>
        <w:rPr>
          <w:rFonts w:ascii="Arial" w:hAnsi="Arial" w:cs="Arial"/>
          <w:noProof/>
          <w:sz w:val="20"/>
          <w:szCs w:val="20"/>
          <w:lang w:eastAsia="en-AU"/>
        </w:rPr>
        <w:drawing>
          <wp:inline distT="0" distB="0" distL="0" distR="0" wp14:anchorId="066FDDB2" wp14:editId="0C98B01D">
            <wp:extent cx="3952875" cy="2964875"/>
            <wp:effectExtent l="0" t="1270" r="825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2 relay.jpg"/>
                    <pic:cNvPicPr/>
                  </pic:nvPicPr>
                  <pic:blipFill>
                    <a:blip r:embed="rId18" cstate="print">
                      <a:extLst>
                        <a:ext uri="{28A0092B-C50C-407E-A947-70E740481C1C}">
                          <a14:useLocalDpi xmlns:a14="http://schemas.microsoft.com/office/drawing/2010/main" val="0"/>
                        </a:ext>
                      </a:extLst>
                    </a:blip>
                    <a:stretch>
                      <a:fillRect/>
                    </a:stretch>
                  </pic:blipFill>
                  <pic:spPr>
                    <a:xfrm rot="16200000">
                      <a:off x="0" y="0"/>
                      <a:ext cx="3955797" cy="2967066"/>
                    </a:xfrm>
                    <a:prstGeom prst="rect">
                      <a:avLst/>
                    </a:prstGeom>
                  </pic:spPr>
                </pic:pic>
              </a:graphicData>
            </a:graphic>
          </wp:inline>
        </w:drawing>
      </w:r>
    </w:p>
    <w:sectPr w:rsidR="0007377C" w:rsidRPr="00157487">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9C" w:rsidRDefault="001A7F9C" w:rsidP="0016490E">
      <w:pPr>
        <w:spacing w:after="0" w:line="240" w:lineRule="auto"/>
      </w:pPr>
      <w:r>
        <w:separator/>
      </w:r>
    </w:p>
  </w:endnote>
  <w:endnote w:type="continuationSeparator" w:id="0">
    <w:p w:rsidR="001A7F9C" w:rsidRDefault="001A7F9C" w:rsidP="00164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553329"/>
      <w:docPartObj>
        <w:docPartGallery w:val="Page Numbers (Bottom of Page)"/>
        <w:docPartUnique/>
      </w:docPartObj>
    </w:sdtPr>
    <w:sdtEndPr>
      <w:rPr>
        <w:color w:val="808080" w:themeColor="background1" w:themeShade="80"/>
        <w:spacing w:val="60"/>
      </w:rPr>
    </w:sdtEndPr>
    <w:sdtContent>
      <w:p w:rsidR="00291A5B" w:rsidRDefault="00291A5B">
        <w:pPr>
          <w:pStyle w:val="Footer"/>
          <w:pBdr>
            <w:top w:val="single" w:sz="4" w:space="1" w:color="D9D9D9" w:themeColor="background1" w:themeShade="D9"/>
          </w:pBdr>
          <w:jc w:val="right"/>
        </w:pPr>
        <w:r>
          <w:fldChar w:fldCharType="begin"/>
        </w:r>
        <w:r>
          <w:instrText xml:space="preserve"> PAGE   \* MERGEFORMAT </w:instrText>
        </w:r>
        <w:r>
          <w:fldChar w:fldCharType="separate"/>
        </w:r>
        <w:r w:rsidR="00FF6CBC">
          <w:rPr>
            <w:noProof/>
          </w:rPr>
          <w:t>1</w:t>
        </w:r>
        <w:r>
          <w:rPr>
            <w:noProof/>
          </w:rPr>
          <w:fldChar w:fldCharType="end"/>
        </w:r>
        <w:r>
          <w:t xml:space="preserve"> | </w:t>
        </w:r>
        <w:r>
          <w:rPr>
            <w:color w:val="808080" w:themeColor="background1" w:themeShade="80"/>
            <w:spacing w:val="60"/>
          </w:rPr>
          <w:t>Page</w:t>
        </w:r>
      </w:p>
    </w:sdtContent>
  </w:sdt>
  <w:p w:rsidR="00291A5B" w:rsidRDefault="00291A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9C" w:rsidRDefault="001A7F9C" w:rsidP="0016490E">
      <w:pPr>
        <w:spacing w:after="0" w:line="240" w:lineRule="auto"/>
      </w:pPr>
      <w:r>
        <w:separator/>
      </w:r>
    </w:p>
  </w:footnote>
  <w:footnote w:type="continuationSeparator" w:id="0">
    <w:p w:rsidR="001A7F9C" w:rsidRDefault="001A7F9C" w:rsidP="001649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7390"/>
    <w:multiLevelType w:val="hybridMultilevel"/>
    <w:tmpl w:val="6B2E20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EA4834"/>
    <w:multiLevelType w:val="hybridMultilevel"/>
    <w:tmpl w:val="634A9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303C77"/>
    <w:multiLevelType w:val="hybridMultilevel"/>
    <w:tmpl w:val="C6A05BD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B315C01"/>
    <w:multiLevelType w:val="hybridMultilevel"/>
    <w:tmpl w:val="CAFA692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21A27D3C"/>
    <w:multiLevelType w:val="hybridMultilevel"/>
    <w:tmpl w:val="106C65D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2BC313C"/>
    <w:multiLevelType w:val="hybridMultilevel"/>
    <w:tmpl w:val="27F8AA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264B51D3"/>
    <w:multiLevelType w:val="hybridMultilevel"/>
    <w:tmpl w:val="9E8872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9321EC8"/>
    <w:multiLevelType w:val="hybridMultilevel"/>
    <w:tmpl w:val="A4666F6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2EF65177"/>
    <w:multiLevelType w:val="hybridMultilevel"/>
    <w:tmpl w:val="25C0B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B97777"/>
    <w:multiLevelType w:val="hybridMultilevel"/>
    <w:tmpl w:val="A684C1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CC7654B"/>
    <w:multiLevelType w:val="hybridMultilevel"/>
    <w:tmpl w:val="95D467D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3F7371AA"/>
    <w:multiLevelType w:val="hybridMultilevel"/>
    <w:tmpl w:val="FB267AE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434C7D54"/>
    <w:multiLevelType w:val="hybridMultilevel"/>
    <w:tmpl w:val="9FD8A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3F55BEF"/>
    <w:multiLevelType w:val="hybridMultilevel"/>
    <w:tmpl w:val="5FD6F2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45645C82"/>
    <w:multiLevelType w:val="hybridMultilevel"/>
    <w:tmpl w:val="04440AE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496C7A41"/>
    <w:multiLevelType w:val="hybridMultilevel"/>
    <w:tmpl w:val="36441ABC"/>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EA4240D"/>
    <w:multiLevelType w:val="hybridMultilevel"/>
    <w:tmpl w:val="997EFB5C"/>
    <w:lvl w:ilvl="0" w:tplc="0C090001">
      <w:start w:val="1"/>
      <w:numFmt w:val="bullet"/>
      <w:lvlText w:val=""/>
      <w:lvlJc w:val="left"/>
      <w:pPr>
        <w:tabs>
          <w:tab w:val="num" w:pos="810"/>
        </w:tabs>
        <w:ind w:left="810" w:hanging="360"/>
      </w:pPr>
      <w:rPr>
        <w:rFonts w:ascii="Symbol" w:hAnsi="Symbol" w:hint="default"/>
      </w:rPr>
    </w:lvl>
    <w:lvl w:ilvl="1" w:tplc="0C090019" w:tentative="1">
      <w:start w:val="1"/>
      <w:numFmt w:val="lowerLetter"/>
      <w:lvlText w:val="%2."/>
      <w:lvlJc w:val="left"/>
      <w:pPr>
        <w:tabs>
          <w:tab w:val="num" w:pos="1530"/>
        </w:tabs>
        <w:ind w:left="1530" w:hanging="360"/>
      </w:pPr>
    </w:lvl>
    <w:lvl w:ilvl="2" w:tplc="0C09001B" w:tentative="1">
      <w:start w:val="1"/>
      <w:numFmt w:val="lowerRoman"/>
      <w:lvlText w:val="%3."/>
      <w:lvlJc w:val="right"/>
      <w:pPr>
        <w:tabs>
          <w:tab w:val="num" w:pos="2250"/>
        </w:tabs>
        <w:ind w:left="2250" w:hanging="180"/>
      </w:pPr>
    </w:lvl>
    <w:lvl w:ilvl="3" w:tplc="0C09000F" w:tentative="1">
      <w:start w:val="1"/>
      <w:numFmt w:val="decimal"/>
      <w:lvlText w:val="%4."/>
      <w:lvlJc w:val="left"/>
      <w:pPr>
        <w:tabs>
          <w:tab w:val="num" w:pos="2970"/>
        </w:tabs>
        <w:ind w:left="2970" w:hanging="360"/>
      </w:pPr>
    </w:lvl>
    <w:lvl w:ilvl="4" w:tplc="0C090019" w:tentative="1">
      <w:start w:val="1"/>
      <w:numFmt w:val="lowerLetter"/>
      <w:lvlText w:val="%5."/>
      <w:lvlJc w:val="left"/>
      <w:pPr>
        <w:tabs>
          <w:tab w:val="num" w:pos="3690"/>
        </w:tabs>
        <w:ind w:left="3690" w:hanging="360"/>
      </w:pPr>
    </w:lvl>
    <w:lvl w:ilvl="5" w:tplc="0C09001B" w:tentative="1">
      <w:start w:val="1"/>
      <w:numFmt w:val="lowerRoman"/>
      <w:lvlText w:val="%6."/>
      <w:lvlJc w:val="right"/>
      <w:pPr>
        <w:tabs>
          <w:tab w:val="num" w:pos="4410"/>
        </w:tabs>
        <w:ind w:left="4410" w:hanging="180"/>
      </w:pPr>
    </w:lvl>
    <w:lvl w:ilvl="6" w:tplc="0C09000F" w:tentative="1">
      <w:start w:val="1"/>
      <w:numFmt w:val="decimal"/>
      <w:lvlText w:val="%7."/>
      <w:lvlJc w:val="left"/>
      <w:pPr>
        <w:tabs>
          <w:tab w:val="num" w:pos="5130"/>
        </w:tabs>
        <w:ind w:left="5130" w:hanging="360"/>
      </w:pPr>
    </w:lvl>
    <w:lvl w:ilvl="7" w:tplc="0C090019" w:tentative="1">
      <w:start w:val="1"/>
      <w:numFmt w:val="lowerLetter"/>
      <w:lvlText w:val="%8."/>
      <w:lvlJc w:val="left"/>
      <w:pPr>
        <w:tabs>
          <w:tab w:val="num" w:pos="5850"/>
        </w:tabs>
        <w:ind w:left="5850" w:hanging="360"/>
      </w:pPr>
    </w:lvl>
    <w:lvl w:ilvl="8" w:tplc="0C09001B" w:tentative="1">
      <w:start w:val="1"/>
      <w:numFmt w:val="lowerRoman"/>
      <w:lvlText w:val="%9."/>
      <w:lvlJc w:val="right"/>
      <w:pPr>
        <w:tabs>
          <w:tab w:val="num" w:pos="6570"/>
        </w:tabs>
        <w:ind w:left="6570" w:hanging="180"/>
      </w:pPr>
    </w:lvl>
  </w:abstractNum>
  <w:abstractNum w:abstractNumId="17">
    <w:nsid w:val="50034B57"/>
    <w:multiLevelType w:val="hybridMultilevel"/>
    <w:tmpl w:val="0BFC1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20D73AC"/>
    <w:multiLevelType w:val="hybridMultilevel"/>
    <w:tmpl w:val="97BC87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601B26F7"/>
    <w:multiLevelType w:val="hybridMultilevel"/>
    <w:tmpl w:val="06BE29FA"/>
    <w:lvl w:ilvl="0" w:tplc="BE7E5BF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7062B7B"/>
    <w:multiLevelType w:val="hybridMultilevel"/>
    <w:tmpl w:val="99ACC108"/>
    <w:lvl w:ilvl="0" w:tplc="0C090001">
      <w:start w:val="1"/>
      <w:numFmt w:val="bullet"/>
      <w:lvlText w:val=""/>
      <w:lvlJc w:val="left"/>
      <w:pPr>
        <w:tabs>
          <w:tab w:val="num" w:pos="810"/>
        </w:tabs>
        <w:ind w:left="810" w:hanging="360"/>
      </w:pPr>
      <w:rPr>
        <w:rFonts w:ascii="Symbol" w:hAnsi="Symbol" w:hint="default"/>
      </w:rPr>
    </w:lvl>
    <w:lvl w:ilvl="1" w:tplc="0C090003">
      <w:start w:val="1"/>
      <w:numFmt w:val="bullet"/>
      <w:lvlText w:val="o"/>
      <w:lvlJc w:val="left"/>
      <w:pPr>
        <w:tabs>
          <w:tab w:val="num" w:pos="1530"/>
        </w:tabs>
        <w:ind w:left="1530" w:hanging="360"/>
      </w:pPr>
      <w:rPr>
        <w:rFonts w:ascii="Courier New" w:hAnsi="Courier New" w:cs="Courier New" w:hint="default"/>
      </w:rPr>
    </w:lvl>
    <w:lvl w:ilvl="2" w:tplc="0C090001">
      <w:start w:val="1"/>
      <w:numFmt w:val="bullet"/>
      <w:lvlText w:val=""/>
      <w:lvlJc w:val="left"/>
      <w:pPr>
        <w:tabs>
          <w:tab w:val="num" w:pos="2250"/>
        </w:tabs>
        <w:ind w:left="2250" w:hanging="360"/>
      </w:pPr>
      <w:rPr>
        <w:rFonts w:ascii="Symbol" w:hAnsi="Symbol"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cs="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cs="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21">
    <w:nsid w:val="6731151E"/>
    <w:multiLevelType w:val="hybridMultilevel"/>
    <w:tmpl w:val="B874F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A6B640F"/>
    <w:multiLevelType w:val="hybridMultilevel"/>
    <w:tmpl w:val="A2006890"/>
    <w:lvl w:ilvl="0" w:tplc="0C090001">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1530"/>
        </w:tabs>
        <w:ind w:left="1530" w:hanging="360"/>
      </w:pPr>
      <w:rPr>
        <w:rFonts w:ascii="Courier New" w:hAnsi="Courier New" w:cs="Courier New" w:hint="default"/>
      </w:rPr>
    </w:lvl>
    <w:lvl w:ilvl="2" w:tplc="0C090005" w:tentative="1">
      <w:start w:val="1"/>
      <w:numFmt w:val="bullet"/>
      <w:lvlText w:val=""/>
      <w:lvlJc w:val="left"/>
      <w:pPr>
        <w:tabs>
          <w:tab w:val="num" w:pos="2250"/>
        </w:tabs>
        <w:ind w:left="2250" w:hanging="360"/>
      </w:pPr>
      <w:rPr>
        <w:rFonts w:ascii="Wingdings" w:hAnsi="Wingdings"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cs="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cs="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23">
    <w:nsid w:val="72E50BB4"/>
    <w:multiLevelType w:val="hybridMultilevel"/>
    <w:tmpl w:val="DD047B6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2E9270D"/>
    <w:multiLevelType w:val="hybridMultilevel"/>
    <w:tmpl w:val="BEDC97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3F664F2"/>
    <w:multiLevelType w:val="hybridMultilevel"/>
    <w:tmpl w:val="086442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7B7876B7"/>
    <w:multiLevelType w:val="hybridMultilevel"/>
    <w:tmpl w:val="282A51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7C656F6F"/>
    <w:multiLevelType w:val="hybridMultilevel"/>
    <w:tmpl w:val="67E8B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6"/>
  </w:num>
  <w:num w:numId="4">
    <w:abstractNumId w:val="16"/>
  </w:num>
  <w:num w:numId="5">
    <w:abstractNumId w:val="11"/>
  </w:num>
  <w:num w:numId="6">
    <w:abstractNumId w:val="26"/>
  </w:num>
  <w:num w:numId="7">
    <w:abstractNumId w:val="20"/>
  </w:num>
  <w:num w:numId="8">
    <w:abstractNumId w:val="22"/>
  </w:num>
  <w:num w:numId="9">
    <w:abstractNumId w:val="19"/>
  </w:num>
  <w:num w:numId="10">
    <w:abstractNumId w:val="9"/>
  </w:num>
  <w:num w:numId="11">
    <w:abstractNumId w:val="23"/>
  </w:num>
  <w:num w:numId="12">
    <w:abstractNumId w:val="10"/>
  </w:num>
  <w:num w:numId="13">
    <w:abstractNumId w:val="12"/>
  </w:num>
  <w:num w:numId="14">
    <w:abstractNumId w:val="4"/>
  </w:num>
  <w:num w:numId="15">
    <w:abstractNumId w:val="17"/>
  </w:num>
  <w:num w:numId="16">
    <w:abstractNumId w:val="15"/>
  </w:num>
  <w:num w:numId="17">
    <w:abstractNumId w:val="21"/>
  </w:num>
  <w:num w:numId="18">
    <w:abstractNumId w:val="8"/>
  </w:num>
  <w:num w:numId="19">
    <w:abstractNumId w:val="1"/>
  </w:num>
  <w:num w:numId="20">
    <w:abstractNumId w:val="0"/>
  </w:num>
  <w:num w:numId="21">
    <w:abstractNumId w:val="5"/>
  </w:num>
  <w:num w:numId="22">
    <w:abstractNumId w:val="2"/>
  </w:num>
  <w:num w:numId="23">
    <w:abstractNumId w:val="25"/>
  </w:num>
  <w:num w:numId="24">
    <w:abstractNumId w:val="18"/>
  </w:num>
  <w:num w:numId="25">
    <w:abstractNumId w:val="7"/>
  </w:num>
  <w:num w:numId="26">
    <w:abstractNumId w:val="14"/>
  </w:num>
  <w:num w:numId="27">
    <w:abstractNumId w:val="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347"/>
    <w:rsid w:val="0007377C"/>
    <w:rsid w:val="000D6FE3"/>
    <w:rsid w:val="00157487"/>
    <w:rsid w:val="001648D4"/>
    <w:rsid w:val="0016490E"/>
    <w:rsid w:val="001A7F9C"/>
    <w:rsid w:val="001E6FC9"/>
    <w:rsid w:val="00291A5B"/>
    <w:rsid w:val="002C0266"/>
    <w:rsid w:val="002C1C97"/>
    <w:rsid w:val="003E0D7E"/>
    <w:rsid w:val="00431851"/>
    <w:rsid w:val="00442D24"/>
    <w:rsid w:val="004A088C"/>
    <w:rsid w:val="00532FF8"/>
    <w:rsid w:val="00545DD3"/>
    <w:rsid w:val="00565347"/>
    <w:rsid w:val="00577B09"/>
    <w:rsid w:val="005A7922"/>
    <w:rsid w:val="006308FD"/>
    <w:rsid w:val="0064013E"/>
    <w:rsid w:val="006919E2"/>
    <w:rsid w:val="00742811"/>
    <w:rsid w:val="00747D8E"/>
    <w:rsid w:val="00830E5D"/>
    <w:rsid w:val="008866BC"/>
    <w:rsid w:val="008B1783"/>
    <w:rsid w:val="008D6CCF"/>
    <w:rsid w:val="009F6119"/>
    <w:rsid w:val="00A4444A"/>
    <w:rsid w:val="00B627E8"/>
    <w:rsid w:val="00B73212"/>
    <w:rsid w:val="00BB4841"/>
    <w:rsid w:val="00CF289C"/>
    <w:rsid w:val="00DD2C43"/>
    <w:rsid w:val="00DD60F6"/>
    <w:rsid w:val="00E5528D"/>
    <w:rsid w:val="00F932B6"/>
    <w:rsid w:val="00F9677F"/>
    <w:rsid w:val="00FB6E5A"/>
    <w:rsid w:val="00FD6418"/>
    <w:rsid w:val="00FF6C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53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17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347"/>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565347"/>
    <w:pPr>
      <w:spacing w:after="0" w:line="240" w:lineRule="auto"/>
      <w:jc w:val="center"/>
    </w:pPr>
    <w:rPr>
      <w:rFonts w:ascii="Times New Roman" w:eastAsia="Times New Roman" w:hAnsi="Times New Roman" w:cs="Times New Roman"/>
      <w:b/>
      <w:bCs/>
      <w:sz w:val="24"/>
      <w:szCs w:val="20"/>
    </w:rPr>
  </w:style>
  <w:style w:type="character" w:customStyle="1" w:styleId="TitleChar">
    <w:name w:val="Title Char"/>
    <w:basedOn w:val="DefaultParagraphFont"/>
    <w:link w:val="Title"/>
    <w:rsid w:val="00565347"/>
    <w:rPr>
      <w:rFonts w:ascii="Times New Roman" w:eastAsia="Times New Roman" w:hAnsi="Times New Roman" w:cs="Times New Roman"/>
      <w:b/>
      <w:bCs/>
      <w:sz w:val="24"/>
      <w:szCs w:val="20"/>
    </w:rPr>
  </w:style>
  <w:style w:type="paragraph" w:styleId="Subtitle">
    <w:name w:val="Subtitle"/>
    <w:basedOn w:val="Normal"/>
    <w:link w:val="SubtitleChar"/>
    <w:qFormat/>
    <w:rsid w:val="00565347"/>
    <w:pPr>
      <w:spacing w:after="0" w:line="240" w:lineRule="auto"/>
    </w:pPr>
    <w:rPr>
      <w:rFonts w:ascii="Times New Roman" w:eastAsia="Times New Roman" w:hAnsi="Times New Roman" w:cs="Times New Roman"/>
      <w:sz w:val="24"/>
      <w:szCs w:val="20"/>
      <w:u w:val="single"/>
    </w:rPr>
  </w:style>
  <w:style w:type="character" w:customStyle="1" w:styleId="SubtitleChar">
    <w:name w:val="Subtitle Char"/>
    <w:basedOn w:val="DefaultParagraphFont"/>
    <w:link w:val="Subtitle"/>
    <w:rsid w:val="00565347"/>
    <w:rPr>
      <w:rFonts w:ascii="Times New Roman" w:eastAsia="Times New Roman" w:hAnsi="Times New Roman" w:cs="Times New Roman"/>
      <w:sz w:val="24"/>
      <w:szCs w:val="20"/>
      <w:u w:val="single"/>
    </w:rPr>
  </w:style>
  <w:style w:type="paragraph" w:styleId="ListParagraph">
    <w:name w:val="List Paragraph"/>
    <w:basedOn w:val="Normal"/>
    <w:uiPriority w:val="34"/>
    <w:qFormat/>
    <w:rsid w:val="00565347"/>
    <w:pPr>
      <w:ind w:left="720"/>
      <w:contextualSpacing/>
    </w:pPr>
  </w:style>
  <w:style w:type="character" w:customStyle="1" w:styleId="Heading2Char">
    <w:name w:val="Heading 2 Char"/>
    <w:basedOn w:val="DefaultParagraphFont"/>
    <w:link w:val="Heading2"/>
    <w:uiPriority w:val="9"/>
    <w:rsid w:val="008B178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B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B1783"/>
    <w:rPr>
      <w:b/>
      <w:bCs/>
    </w:rPr>
  </w:style>
  <w:style w:type="paragraph" w:styleId="NoSpacing">
    <w:name w:val="No Spacing"/>
    <w:uiPriority w:val="1"/>
    <w:qFormat/>
    <w:rsid w:val="008B1783"/>
    <w:pPr>
      <w:spacing w:after="0" w:line="240" w:lineRule="auto"/>
    </w:pPr>
  </w:style>
  <w:style w:type="character" w:styleId="Hyperlink">
    <w:name w:val="Hyperlink"/>
    <w:basedOn w:val="DefaultParagraphFont"/>
    <w:uiPriority w:val="99"/>
    <w:unhideWhenUsed/>
    <w:rsid w:val="008B1783"/>
    <w:rPr>
      <w:color w:val="0000FF" w:themeColor="hyperlink"/>
      <w:u w:val="single"/>
    </w:rPr>
  </w:style>
  <w:style w:type="character" w:styleId="FollowedHyperlink">
    <w:name w:val="FollowedHyperlink"/>
    <w:basedOn w:val="DefaultParagraphFont"/>
    <w:uiPriority w:val="99"/>
    <w:semiHidden/>
    <w:unhideWhenUsed/>
    <w:rsid w:val="008B1783"/>
    <w:rPr>
      <w:color w:val="800080" w:themeColor="followedHyperlink"/>
      <w:u w:val="single"/>
    </w:rPr>
  </w:style>
  <w:style w:type="paragraph" w:styleId="BalloonText">
    <w:name w:val="Balloon Text"/>
    <w:basedOn w:val="Normal"/>
    <w:link w:val="BalloonTextChar"/>
    <w:uiPriority w:val="99"/>
    <w:semiHidden/>
    <w:unhideWhenUsed/>
    <w:rsid w:val="008B1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783"/>
    <w:rPr>
      <w:rFonts w:ascii="Tahoma" w:hAnsi="Tahoma" w:cs="Tahoma"/>
      <w:sz w:val="16"/>
      <w:szCs w:val="16"/>
    </w:rPr>
  </w:style>
  <w:style w:type="paragraph" w:styleId="Header">
    <w:name w:val="header"/>
    <w:basedOn w:val="Normal"/>
    <w:link w:val="HeaderChar"/>
    <w:uiPriority w:val="99"/>
    <w:unhideWhenUsed/>
    <w:rsid w:val="008B17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1783"/>
  </w:style>
  <w:style w:type="paragraph" w:styleId="Footer">
    <w:name w:val="footer"/>
    <w:basedOn w:val="Normal"/>
    <w:link w:val="FooterChar"/>
    <w:uiPriority w:val="99"/>
    <w:unhideWhenUsed/>
    <w:rsid w:val="008B17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17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53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17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347"/>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565347"/>
    <w:pPr>
      <w:spacing w:after="0" w:line="240" w:lineRule="auto"/>
      <w:jc w:val="center"/>
    </w:pPr>
    <w:rPr>
      <w:rFonts w:ascii="Times New Roman" w:eastAsia="Times New Roman" w:hAnsi="Times New Roman" w:cs="Times New Roman"/>
      <w:b/>
      <w:bCs/>
      <w:sz w:val="24"/>
      <w:szCs w:val="20"/>
    </w:rPr>
  </w:style>
  <w:style w:type="character" w:customStyle="1" w:styleId="TitleChar">
    <w:name w:val="Title Char"/>
    <w:basedOn w:val="DefaultParagraphFont"/>
    <w:link w:val="Title"/>
    <w:rsid w:val="00565347"/>
    <w:rPr>
      <w:rFonts w:ascii="Times New Roman" w:eastAsia="Times New Roman" w:hAnsi="Times New Roman" w:cs="Times New Roman"/>
      <w:b/>
      <w:bCs/>
      <w:sz w:val="24"/>
      <w:szCs w:val="20"/>
    </w:rPr>
  </w:style>
  <w:style w:type="paragraph" w:styleId="Subtitle">
    <w:name w:val="Subtitle"/>
    <w:basedOn w:val="Normal"/>
    <w:link w:val="SubtitleChar"/>
    <w:qFormat/>
    <w:rsid w:val="00565347"/>
    <w:pPr>
      <w:spacing w:after="0" w:line="240" w:lineRule="auto"/>
    </w:pPr>
    <w:rPr>
      <w:rFonts w:ascii="Times New Roman" w:eastAsia="Times New Roman" w:hAnsi="Times New Roman" w:cs="Times New Roman"/>
      <w:sz w:val="24"/>
      <w:szCs w:val="20"/>
      <w:u w:val="single"/>
    </w:rPr>
  </w:style>
  <w:style w:type="character" w:customStyle="1" w:styleId="SubtitleChar">
    <w:name w:val="Subtitle Char"/>
    <w:basedOn w:val="DefaultParagraphFont"/>
    <w:link w:val="Subtitle"/>
    <w:rsid w:val="00565347"/>
    <w:rPr>
      <w:rFonts w:ascii="Times New Roman" w:eastAsia="Times New Roman" w:hAnsi="Times New Roman" w:cs="Times New Roman"/>
      <w:sz w:val="24"/>
      <w:szCs w:val="20"/>
      <w:u w:val="single"/>
    </w:rPr>
  </w:style>
  <w:style w:type="paragraph" w:styleId="ListParagraph">
    <w:name w:val="List Paragraph"/>
    <w:basedOn w:val="Normal"/>
    <w:uiPriority w:val="34"/>
    <w:qFormat/>
    <w:rsid w:val="00565347"/>
    <w:pPr>
      <w:ind w:left="720"/>
      <w:contextualSpacing/>
    </w:pPr>
  </w:style>
  <w:style w:type="character" w:customStyle="1" w:styleId="Heading2Char">
    <w:name w:val="Heading 2 Char"/>
    <w:basedOn w:val="DefaultParagraphFont"/>
    <w:link w:val="Heading2"/>
    <w:uiPriority w:val="9"/>
    <w:rsid w:val="008B178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B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B1783"/>
    <w:rPr>
      <w:b/>
      <w:bCs/>
    </w:rPr>
  </w:style>
  <w:style w:type="paragraph" w:styleId="NoSpacing">
    <w:name w:val="No Spacing"/>
    <w:uiPriority w:val="1"/>
    <w:qFormat/>
    <w:rsid w:val="008B1783"/>
    <w:pPr>
      <w:spacing w:after="0" w:line="240" w:lineRule="auto"/>
    </w:pPr>
  </w:style>
  <w:style w:type="character" w:styleId="Hyperlink">
    <w:name w:val="Hyperlink"/>
    <w:basedOn w:val="DefaultParagraphFont"/>
    <w:uiPriority w:val="99"/>
    <w:unhideWhenUsed/>
    <w:rsid w:val="008B1783"/>
    <w:rPr>
      <w:color w:val="0000FF" w:themeColor="hyperlink"/>
      <w:u w:val="single"/>
    </w:rPr>
  </w:style>
  <w:style w:type="character" w:styleId="FollowedHyperlink">
    <w:name w:val="FollowedHyperlink"/>
    <w:basedOn w:val="DefaultParagraphFont"/>
    <w:uiPriority w:val="99"/>
    <w:semiHidden/>
    <w:unhideWhenUsed/>
    <w:rsid w:val="008B1783"/>
    <w:rPr>
      <w:color w:val="800080" w:themeColor="followedHyperlink"/>
      <w:u w:val="single"/>
    </w:rPr>
  </w:style>
  <w:style w:type="paragraph" w:styleId="BalloonText">
    <w:name w:val="Balloon Text"/>
    <w:basedOn w:val="Normal"/>
    <w:link w:val="BalloonTextChar"/>
    <w:uiPriority w:val="99"/>
    <w:semiHidden/>
    <w:unhideWhenUsed/>
    <w:rsid w:val="008B1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783"/>
    <w:rPr>
      <w:rFonts w:ascii="Tahoma" w:hAnsi="Tahoma" w:cs="Tahoma"/>
      <w:sz w:val="16"/>
      <w:szCs w:val="16"/>
    </w:rPr>
  </w:style>
  <w:style w:type="paragraph" w:styleId="Header">
    <w:name w:val="header"/>
    <w:basedOn w:val="Normal"/>
    <w:link w:val="HeaderChar"/>
    <w:uiPriority w:val="99"/>
    <w:unhideWhenUsed/>
    <w:rsid w:val="008B17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1783"/>
  </w:style>
  <w:style w:type="paragraph" w:styleId="Footer">
    <w:name w:val="footer"/>
    <w:basedOn w:val="Normal"/>
    <w:link w:val="FooterChar"/>
    <w:uiPriority w:val="99"/>
    <w:unhideWhenUsed/>
    <w:rsid w:val="008B17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1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iliconchip.com.au/Issue/2007/December/An+Enhanced+45-Second+Voice+Recorder+Module" TargetMode="External"/><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skelectronics.com/audio_ply_bk_brd.html" TargetMode="External"/><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617</TotalTime>
  <Pages>32</Pages>
  <Words>9578</Words>
  <Characters>54601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20</cp:revision>
  <cp:lastPrinted>2018-01-15T08:26:00Z</cp:lastPrinted>
  <dcterms:created xsi:type="dcterms:W3CDTF">2017-11-30T05:59:00Z</dcterms:created>
  <dcterms:modified xsi:type="dcterms:W3CDTF">2018-06-28T06:52:00Z</dcterms:modified>
</cp:coreProperties>
</file>